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964" w14:textId="70323E2F" w:rsidR="00CB775B" w:rsidRDefault="0003126E" w:rsidP="00CB775B">
      <w:pPr>
        <w:pStyle w:val="a"/>
        <w:spacing w:after="0" w:line="20" w:lineRule="atLeast"/>
        <w:jc w:val="center"/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</w:rPr>
      </w:pP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63324" wp14:editId="7FFA2F35">
                <wp:simplePos x="0" y="0"/>
                <wp:positionH relativeFrom="column">
                  <wp:posOffset>5151422</wp:posOffset>
                </wp:positionH>
                <wp:positionV relativeFrom="paragraph">
                  <wp:posOffset>-606581</wp:posOffset>
                </wp:positionV>
                <wp:extent cx="1285592" cy="371192"/>
                <wp:effectExtent l="0" t="0" r="10160" b="10160"/>
                <wp:wrapNone/>
                <wp:docPr id="412329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592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491A8" w14:textId="357A2E96" w:rsidR="0003126E" w:rsidRPr="00711152" w:rsidRDefault="0003126E" w:rsidP="00711152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</w:pPr>
                            <w:r w:rsidRPr="00711152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PACN-P-</w:t>
                            </w:r>
                            <w:r w:rsidR="00711152" w:rsidRPr="00711152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03</w:t>
                            </w:r>
                            <w:r w:rsidR="00AF724D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-</w:t>
                            </w:r>
                            <w:r w:rsidR="00711152" w:rsidRPr="00711152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6332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5.6pt;margin-top:-47.75pt;width:101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Z2NwIAAHw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" fillcolor="white [3201]" strokeweight=".5pt">
                <v:textbox>
                  <w:txbxContent>
                    <w:p w14:paraId="08E491A8" w14:textId="357A2E96" w:rsidR="0003126E" w:rsidRPr="00711152" w:rsidRDefault="0003126E" w:rsidP="00711152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</w:pPr>
                      <w:r w:rsidRPr="00711152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PACN-P-</w:t>
                      </w:r>
                      <w:r w:rsidR="00711152" w:rsidRPr="00711152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03</w:t>
                      </w:r>
                      <w:r w:rsidR="00AF724D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-</w:t>
                      </w:r>
                      <w:r w:rsidR="00711152" w:rsidRPr="00711152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C079E9">
        <w:rPr>
          <w:rStyle w:val="a0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CB775B" w:rsidRPr="00AA2658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61403776" w14:textId="77777777" w:rsidR="00F250F2" w:rsidRDefault="00AA2658" w:rsidP="00F250F2">
      <w:pPr>
        <w:pStyle w:val="a"/>
        <w:spacing w:after="0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AA2658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="00F250F2" w:rsidRPr="00F250F2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F250F2" w:rsidRPr="00F250F2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F250F2" w:rsidRPr="00F250F2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F250F2" w:rsidRPr="00F250F2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28B67707" w14:textId="2790D9FE" w:rsidR="00AA2658" w:rsidRPr="00AA2658" w:rsidRDefault="00AA2658" w:rsidP="00F250F2">
      <w:pPr>
        <w:pStyle w:val="a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AA2658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และหลักสูตรพยาบาลศาสตรบัณฑิต (สำหรับผู้สำเร็จปริญญาตรีสาขาอื่น)</w:t>
      </w:r>
    </w:p>
    <w:p w14:paraId="330DA27E" w14:textId="31E63F03" w:rsidR="00D652B3" w:rsidRDefault="00CB775B" w:rsidP="00685FAE">
      <w:pPr>
        <w:pStyle w:val="a"/>
        <w:shd w:val="clear" w:color="auto" w:fill="FFC000"/>
        <w:spacing w:after="0" w:line="20" w:lineRule="atLeast"/>
        <w:jc w:val="center"/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</w:rPr>
      </w:pPr>
      <w:r w:rsidRPr="00D652B3">
        <w:rPr>
          <w:rStyle w:val="a0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bookmarkStart w:id="0" w:name="_Hlk174375857"/>
      <w:r w:rsidR="00AA2658">
        <w:rPr>
          <w:rStyle w:val="a0"/>
          <w:rFonts w:ascii="Chulabhorn Likit Text Light" w:hAnsi="Chulabhorn Likit Text Light" w:cs="Chulabhorn Likit Text Light" w:hint="cs"/>
          <w:b/>
          <w:bCs/>
          <w:szCs w:val="22"/>
          <w:cs/>
        </w:rPr>
        <w:t>การ</w:t>
      </w:r>
      <w:r w:rsidR="003C5B33" w:rsidRPr="00D652B3"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  <w:cs/>
        </w:rPr>
        <w:t>ปฏิบัติการพยาบาล</w:t>
      </w:r>
      <w:r w:rsidR="00863D88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>และการผดุงครรภ์</w:t>
      </w:r>
      <w:bookmarkEnd w:id="0"/>
      <w:r w:rsidR="00D652B3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 xml:space="preserve"> </w:t>
      </w:r>
    </w:p>
    <w:p w14:paraId="1C70A21C" w14:textId="27EAA058" w:rsidR="00CB775B" w:rsidRPr="00D652B3" w:rsidRDefault="00D652B3" w:rsidP="00685FAE">
      <w:pPr>
        <w:pStyle w:val="a"/>
        <w:shd w:val="clear" w:color="auto" w:fill="FFC000"/>
        <w:spacing w:after="0" w:line="20" w:lineRule="atLeast"/>
        <w:jc w:val="center"/>
        <w:rPr>
          <w:b/>
          <w:bCs/>
          <w:szCs w:val="22"/>
        </w:rPr>
      </w:pP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คำนึงถึง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สิทธิผู้</w:t>
      </w:r>
      <w:r w:rsidR="002022EB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ป่วย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 </w:t>
      </w: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ความปลอดภัย </w:t>
      </w:r>
      <w:r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และ</w:t>
      </w:r>
      <w:r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การใช้ยาอย่างสมเหตุผล</w:t>
      </w:r>
    </w:p>
    <w:p w14:paraId="2807CF89" w14:textId="7EC798A2" w:rsidR="00CB775B" w:rsidRPr="00A63B13" w:rsidRDefault="00CB775B" w:rsidP="00F250F2">
      <w:pPr>
        <w:pStyle w:val="a"/>
        <w:spacing w:before="240" w:after="0" w:line="276" w:lineRule="auto"/>
        <w:rPr>
          <w:b/>
          <w:bCs/>
        </w:rPr>
      </w:pP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ชื่อ-นามสกุล……....………………</w:t>
      </w:r>
      <w:r w:rsid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</w:rPr>
        <w:t>……....</w:t>
      </w: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…….............ชั้นปีที่……..รหัสนักศึกษา......................รายวิชา.............................................</w:t>
      </w:r>
    </w:p>
    <w:p w14:paraId="5CCEB082" w14:textId="1A1B0654" w:rsidR="004C7D0F" w:rsidRPr="00AA2658" w:rsidRDefault="00CB775B" w:rsidP="00A63B13">
      <w:pPr>
        <w:pStyle w:val="a"/>
        <w:spacing w:after="0" w:line="276" w:lineRule="auto"/>
        <w:rPr>
          <w:szCs w:val="22"/>
        </w:rPr>
      </w:pPr>
      <w:r w:rsidRPr="00AA2658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 w:rsidRPr="00AA2658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 xml:space="preserve"> ใส่ค่าคะแนนที่ได้ตามเกณฑ์การประเมินพฤติกรรม (</w:t>
      </w:r>
      <w:r w:rsidRPr="00AA2658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Rubric) </w:t>
      </w:r>
      <w:r w:rsidRPr="00AA2658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 (</w:t>
      </w:r>
      <w:r w:rsidRPr="00AA2658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Score) </w:t>
      </w:r>
    </w:p>
    <w:p w14:paraId="005654BB" w14:textId="77777777" w:rsidR="004C7D0F" w:rsidRPr="004C7D0F" w:rsidRDefault="004C7D0F" w:rsidP="004C7D0F">
      <w:pPr>
        <w:spacing w:after="0"/>
        <w:jc w:val="right"/>
        <w:rPr>
          <w:rFonts w:ascii="Chulabhorn Likit Text Light" w:eastAsia="Times New Roman" w:hAnsi="Chulabhorn Likit Text Light" w:cs="Chulabhorn Likit Text Light"/>
          <w:kern w:val="0"/>
          <w:sz w:val="18"/>
          <w:szCs w:val="18"/>
          <w14:ligatures w14:val="none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5949"/>
        <w:gridCol w:w="796"/>
        <w:gridCol w:w="360"/>
        <w:gridCol w:w="360"/>
        <w:gridCol w:w="360"/>
        <w:gridCol w:w="360"/>
        <w:gridCol w:w="1530"/>
      </w:tblGrid>
      <w:tr w:rsidR="008451E9" w:rsidRPr="00557E20" w14:paraId="0D03FAF3" w14:textId="77777777" w:rsidTr="00557E20">
        <w:tc>
          <w:tcPr>
            <w:tcW w:w="5949" w:type="dxa"/>
            <w:vMerge w:val="restart"/>
            <w:vAlign w:val="center"/>
          </w:tcPr>
          <w:p w14:paraId="0AFD33D2" w14:textId="77777777" w:rsidR="008451E9" w:rsidRPr="00557E20" w:rsidRDefault="008451E9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             รายการประเมิน</w:t>
            </w:r>
          </w:p>
        </w:tc>
        <w:tc>
          <w:tcPr>
            <w:tcW w:w="796" w:type="dxa"/>
            <w:vMerge w:val="restart"/>
            <w:vAlign w:val="center"/>
          </w:tcPr>
          <w:p w14:paraId="2EB9C75F" w14:textId="77777777" w:rsidR="008451E9" w:rsidRPr="00557E20" w:rsidRDefault="008451E9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น้ำ หนัก</w:t>
            </w:r>
          </w:p>
        </w:tc>
        <w:tc>
          <w:tcPr>
            <w:tcW w:w="1440" w:type="dxa"/>
            <w:gridSpan w:val="4"/>
            <w:vAlign w:val="center"/>
          </w:tcPr>
          <w:p w14:paraId="282265B0" w14:textId="77777777" w:rsidR="008451E9" w:rsidRPr="00557E20" w:rsidRDefault="008451E9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ข้อคิดเห็น</w:t>
            </w:r>
          </w:p>
        </w:tc>
        <w:tc>
          <w:tcPr>
            <w:tcW w:w="1530" w:type="dxa"/>
            <w:vMerge w:val="restart"/>
            <w:vAlign w:val="center"/>
          </w:tcPr>
          <w:p w14:paraId="4AA3E7E4" w14:textId="77777777" w:rsidR="008451E9" w:rsidRPr="00557E20" w:rsidRDefault="008451E9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หมายเหตุ</w:t>
            </w:r>
          </w:p>
        </w:tc>
      </w:tr>
      <w:tr w:rsidR="008451E9" w:rsidRPr="00557E20" w14:paraId="334C235B" w14:textId="77777777" w:rsidTr="00557E20">
        <w:trPr>
          <w:trHeight w:val="206"/>
        </w:trPr>
        <w:tc>
          <w:tcPr>
            <w:tcW w:w="5949" w:type="dxa"/>
            <w:vMerge/>
            <w:vAlign w:val="center"/>
          </w:tcPr>
          <w:p w14:paraId="6CBEE14A" w14:textId="77777777" w:rsidR="008451E9" w:rsidRPr="00557E20" w:rsidRDefault="008451E9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796" w:type="dxa"/>
            <w:vMerge/>
            <w:vAlign w:val="center"/>
          </w:tcPr>
          <w:p w14:paraId="71D5C9BE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  <w:vAlign w:val="center"/>
          </w:tcPr>
          <w:p w14:paraId="31A97396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60" w:type="dxa"/>
            <w:vAlign w:val="center"/>
          </w:tcPr>
          <w:p w14:paraId="4CC41B2E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  <w:vAlign w:val="center"/>
          </w:tcPr>
          <w:p w14:paraId="1A539DD0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  <w:vAlign w:val="center"/>
          </w:tcPr>
          <w:p w14:paraId="14D9EFD5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530" w:type="dxa"/>
            <w:vMerge/>
            <w:vAlign w:val="center"/>
          </w:tcPr>
          <w:p w14:paraId="07D28BDC" w14:textId="77777777" w:rsidR="008451E9" w:rsidRPr="00557E20" w:rsidRDefault="008451E9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250F2" w:rsidRPr="00557E20" w14:paraId="6CD5D318" w14:textId="77777777" w:rsidTr="009157F7">
        <w:tc>
          <w:tcPr>
            <w:tcW w:w="9715" w:type="dxa"/>
            <w:gridSpan w:val="7"/>
          </w:tcPr>
          <w:p w14:paraId="06A7C24E" w14:textId="603A1B34" w:rsidR="00F250F2" w:rsidRPr="00557E20" w:rsidRDefault="00F250F2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>1. การประเมินภาวะสุขภาพ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 (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color w:val="000000"/>
                <w:kern w:val="0"/>
                <w:szCs w:val="22"/>
                <w14:ligatures w14:val="none"/>
              </w:rPr>
              <w:t>Health assessment)</w:t>
            </w:r>
          </w:p>
        </w:tc>
      </w:tr>
      <w:tr w:rsidR="00CC4484" w:rsidRPr="00557E20" w14:paraId="0033274E" w14:textId="77777777" w:rsidTr="00557E2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38BA" w14:textId="7C840BF2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1.1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การซักประวัติ</w:t>
            </w:r>
          </w:p>
        </w:tc>
        <w:tc>
          <w:tcPr>
            <w:tcW w:w="796" w:type="dxa"/>
          </w:tcPr>
          <w:p w14:paraId="235D1EE6" w14:textId="11D66B3D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4677238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9B31A2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3CBFF2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0832D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9933A5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35B8EE9" w14:textId="77777777" w:rsidTr="00557E20">
        <w:tc>
          <w:tcPr>
            <w:tcW w:w="5949" w:type="dxa"/>
          </w:tcPr>
          <w:p w14:paraId="1632734F" w14:textId="2FEB9A1D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  <w:t xml:space="preserve">1.2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การตรวจร่างกาย</w:t>
            </w:r>
          </w:p>
        </w:tc>
        <w:tc>
          <w:tcPr>
            <w:tcW w:w="796" w:type="dxa"/>
          </w:tcPr>
          <w:p w14:paraId="287E55AC" w14:textId="69DCCFBC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11A97543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D0453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A09C5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3F0299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2F77D60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7EE69BA1" w14:textId="77777777" w:rsidTr="00557E20">
        <w:tc>
          <w:tcPr>
            <w:tcW w:w="5949" w:type="dxa"/>
          </w:tcPr>
          <w:p w14:paraId="67592A42" w14:textId="3E093EA7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  <w:t xml:space="preserve">1.3 </w:t>
            </w:r>
            <w:r w:rsidR="00CC4484" w:rsidRPr="00557E20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การใช้ผลตรวจทางห้องปฏิบัติการและอื่นๆ</w:t>
            </w:r>
          </w:p>
        </w:tc>
        <w:tc>
          <w:tcPr>
            <w:tcW w:w="796" w:type="dxa"/>
          </w:tcPr>
          <w:p w14:paraId="62B722BB" w14:textId="571A5190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26BC4A5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07C760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1C8812B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410494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80FE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250F2" w:rsidRPr="00557E20" w14:paraId="2755AC30" w14:textId="77777777" w:rsidTr="009502F3">
        <w:tc>
          <w:tcPr>
            <w:tcW w:w="9715" w:type="dxa"/>
            <w:gridSpan w:val="7"/>
          </w:tcPr>
          <w:p w14:paraId="101C437C" w14:textId="649403BB" w:rsidR="00F250F2" w:rsidRPr="00557E20" w:rsidRDefault="00F250F2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2. </w:t>
            </w:r>
            <w:r w:rsidRPr="00557E20">
              <w:rPr>
                <w:rFonts w:ascii="Chulabhorn Likit Text Light" w:eastAsia="Cordia New" w:hAnsi="Chulabhorn Likit Text Light" w:cs="Chulabhorn Likit Text Light"/>
                <w:b/>
                <w:bCs/>
                <w:szCs w:val="22"/>
                <w:cs/>
              </w:rPr>
              <w:t>การพยาบาลแบบองค์รวม</w:t>
            </w:r>
            <w:r w:rsidRPr="00557E20">
              <w:rPr>
                <w:rFonts w:ascii="Chulabhorn Likit Text Light" w:eastAsia="Cordia New" w:hAnsi="Chulabhorn Likit Text Light" w:cs="Chulabhorn Likit Text Light"/>
                <w:b/>
                <w:bCs/>
                <w:szCs w:val="22"/>
              </w:rPr>
              <w:t xml:space="preserve"> (Holistic care)</w:t>
            </w:r>
          </w:p>
        </w:tc>
      </w:tr>
      <w:tr w:rsidR="00CC4484" w:rsidRPr="00557E20" w14:paraId="2E66DB9B" w14:textId="77777777" w:rsidTr="00557E20">
        <w:tc>
          <w:tcPr>
            <w:tcW w:w="5949" w:type="dxa"/>
          </w:tcPr>
          <w:p w14:paraId="1CBB737F" w14:textId="255DE58D" w:rsidR="00CC4484" w:rsidRPr="00557E20" w:rsidRDefault="00A63B13" w:rsidP="00557E20">
            <w:pPr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2.1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การตอบสนองความต้องการด้านร่างกาย</w:t>
            </w:r>
          </w:p>
        </w:tc>
        <w:tc>
          <w:tcPr>
            <w:tcW w:w="796" w:type="dxa"/>
          </w:tcPr>
          <w:p w14:paraId="5E4AA29B" w14:textId="27B7DB3A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704CFB7B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58A27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75D373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E1D566E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4689C56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7A5BE04A" w14:textId="77777777" w:rsidTr="00557E20">
        <w:tc>
          <w:tcPr>
            <w:tcW w:w="5949" w:type="dxa"/>
          </w:tcPr>
          <w:p w14:paraId="3B03A552" w14:textId="1E3C17AF" w:rsidR="00CC4484" w:rsidRPr="00557E20" w:rsidRDefault="00A63B13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2.2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การตอบสนองความต้องการด้านจิตใจ จิตสังคมและจิตวิญญาณ</w:t>
            </w:r>
          </w:p>
        </w:tc>
        <w:tc>
          <w:tcPr>
            <w:tcW w:w="796" w:type="dxa"/>
          </w:tcPr>
          <w:p w14:paraId="15EA16BB" w14:textId="536218B6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5076B28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4AC313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CE9306D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8F37B78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49B6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250F2" w:rsidRPr="00557E20" w14:paraId="5237CD56" w14:textId="77777777" w:rsidTr="00831A84">
        <w:tc>
          <w:tcPr>
            <w:tcW w:w="9715" w:type="dxa"/>
            <w:gridSpan w:val="7"/>
          </w:tcPr>
          <w:p w14:paraId="6B23A9D9" w14:textId="08BEAA2F" w:rsidR="00F250F2" w:rsidRPr="00F250F2" w:rsidRDefault="00F250F2" w:rsidP="00F250F2">
            <w:pPr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 xml:space="preserve">3. 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>การทำหัตถการ (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</w:rPr>
              <w:t>Procedure)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Cs w:val="22"/>
                <w:cs/>
              </w:rPr>
              <w:t xml:space="preserve">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ยึดหลักการป้องกันการติดเชื้อและการแพร่กระจายเชื้อ (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</w:rPr>
              <w:t>Standard precaution and Transmission)</w:t>
            </w:r>
          </w:p>
        </w:tc>
      </w:tr>
      <w:tr w:rsidR="00CC4484" w:rsidRPr="00557E20" w14:paraId="24344846" w14:textId="77777777" w:rsidTr="00557E20">
        <w:tc>
          <w:tcPr>
            <w:tcW w:w="5949" w:type="dxa"/>
          </w:tcPr>
          <w:p w14:paraId="41CD4CDC" w14:textId="026556AA" w:rsidR="00CC4484" w:rsidRPr="00557E20" w:rsidRDefault="001D2EE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3.1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การจัดเตรียมอุปกรณ์และการจัดสิ่งแวดล้อม</w:t>
            </w:r>
          </w:p>
        </w:tc>
        <w:tc>
          <w:tcPr>
            <w:tcW w:w="796" w:type="dxa"/>
          </w:tcPr>
          <w:p w14:paraId="7C0A6DFB" w14:textId="755AD362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372A4320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B5DEFB9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DC288E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B0A4FE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5A7DF74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5F4C7736" w14:textId="77777777" w:rsidTr="00557E20">
        <w:tc>
          <w:tcPr>
            <w:tcW w:w="5949" w:type="dxa"/>
          </w:tcPr>
          <w:p w14:paraId="04C564D3" w14:textId="0CBCBEBC" w:rsidR="00CC4484" w:rsidRPr="00557E20" w:rsidRDefault="001D2EE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3.2</w:t>
            </w:r>
            <w:r w:rsidR="00CC4484"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CC4484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เทคนิคและขั้นตอนการปฏิบัติ</w:t>
            </w:r>
          </w:p>
        </w:tc>
        <w:tc>
          <w:tcPr>
            <w:tcW w:w="796" w:type="dxa"/>
          </w:tcPr>
          <w:p w14:paraId="23B99964" w14:textId="518B0CB2" w:rsidR="00CC4484" w:rsidRPr="00557E20" w:rsidRDefault="00844F14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3</w:t>
            </w:r>
          </w:p>
        </w:tc>
        <w:tc>
          <w:tcPr>
            <w:tcW w:w="360" w:type="dxa"/>
          </w:tcPr>
          <w:p w14:paraId="223E67A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F1B085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B1CFFC6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28D31E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7DC08F75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36F0B" w:rsidRPr="00557E20" w14:paraId="5B79D791" w14:textId="77777777" w:rsidTr="00557E20">
        <w:tc>
          <w:tcPr>
            <w:tcW w:w="5949" w:type="dxa"/>
          </w:tcPr>
          <w:p w14:paraId="783F52F8" w14:textId="06FBE5FB" w:rsidR="00836F0B" w:rsidRPr="00557E20" w:rsidRDefault="00836F0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 xml:space="preserve">3.3 </w:t>
            </w:r>
            <w:r w:rsidRPr="00557E20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  <w:t>เทคนิคการปลอดเชื้อ (</w:t>
            </w:r>
            <w:r w:rsidRPr="00557E20">
              <w:rPr>
                <w:rFonts w:ascii="Chulabhorn Likit Text Light" w:hAnsi="Chulabhorn Likit Text Light" w:cs="Chulabhorn Likit Text Light"/>
                <w:szCs w:val="22"/>
              </w:rPr>
              <w:t>Aseptic technique</w:t>
            </w: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)</w:t>
            </w:r>
          </w:p>
        </w:tc>
        <w:tc>
          <w:tcPr>
            <w:tcW w:w="796" w:type="dxa"/>
          </w:tcPr>
          <w:p w14:paraId="305EF7BE" w14:textId="1B42C396" w:rsidR="00836F0B" w:rsidRPr="00557E20" w:rsidRDefault="0032750D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46531368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C1C5F62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784344D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5D757FF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4157AC4D" w14:textId="77777777" w:rsidR="00836F0B" w:rsidRPr="00557E20" w:rsidRDefault="00836F0B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CC4484" w:rsidRPr="00557E20" w14:paraId="2078CCC8" w14:textId="77777777" w:rsidTr="00557E20">
        <w:tc>
          <w:tcPr>
            <w:tcW w:w="5949" w:type="dxa"/>
          </w:tcPr>
          <w:p w14:paraId="13863F31" w14:textId="6646E138" w:rsidR="00CC4484" w:rsidRPr="00557E20" w:rsidRDefault="00836F0B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3.4</w:t>
            </w: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 xml:space="preserve"> </w:t>
            </w:r>
            <w:r w:rsidR="00792FE0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คำนึงถึงสิทธิ</w:t>
            </w:r>
            <w:r w:rsidR="002022EB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และ</w:t>
            </w:r>
            <w:r w:rsidR="00740830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ความปลอดภัย</w:t>
            </w:r>
            <w:r w:rsidR="002022EB"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>ของผู้ป่วย</w:t>
            </w:r>
          </w:p>
        </w:tc>
        <w:tc>
          <w:tcPr>
            <w:tcW w:w="796" w:type="dxa"/>
          </w:tcPr>
          <w:p w14:paraId="2032F5D9" w14:textId="2D9BC1FC" w:rsidR="00CC4484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5E0E3E6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7CD493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6F3FF77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99C5FEF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1F19164A" w14:textId="77777777" w:rsidR="00CC4484" w:rsidRPr="00557E20" w:rsidRDefault="00CC4484" w:rsidP="00CC4484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250F2" w:rsidRPr="00557E20" w14:paraId="5E28CFFA" w14:textId="77777777" w:rsidTr="00360FA7">
        <w:tc>
          <w:tcPr>
            <w:tcW w:w="9715" w:type="dxa"/>
            <w:gridSpan w:val="7"/>
          </w:tcPr>
          <w:p w14:paraId="2F6F5BFD" w14:textId="1E8F8F13" w:rsidR="00F250F2" w:rsidRPr="00557E20" w:rsidRDefault="00F250F2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4.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 xml:space="preserve"> การใช้ยาอย่างสมเหตุผล (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</w:rPr>
              <w:t>Rational drug uses</w:t>
            </w:r>
            <w:r w:rsidRPr="00557E20">
              <w:rPr>
                <w:rFonts w:ascii="Chulabhorn Likit Text Light" w:hAnsi="Chulabhorn Likit Text Light" w:cs="Chulabhorn Likit Text Light"/>
                <w:b/>
                <w:bCs/>
                <w:szCs w:val="22"/>
                <w:cs/>
              </w:rPr>
              <w:t>)</w:t>
            </w:r>
          </w:p>
        </w:tc>
      </w:tr>
      <w:tr w:rsidR="00A63B13" w:rsidRPr="00557E20" w14:paraId="50DDED59" w14:textId="77777777" w:rsidTr="00557E20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3D0F" w14:textId="2EBF2139" w:rsidR="00A63B13" w:rsidRPr="00557E20" w:rsidRDefault="00685FAE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>4</w:t>
            </w:r>
            <w:r w:rsidR="001D2EEB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.1 </w:t>
            </w:r>
            <w:r w:rsidR="00A63B13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:cs/>
                <w14:ligatures w14:val="none"/>
              </w:rPr>
              <w:t>การใช้ยาอย่างสมเหตุผล</w:t>
            </w:r>
          </w:p>
        </w:tc>
        <w:tc>
          <w:tcPr>
            <w:tcW w:w="796" w:type="dxa"/>
          </w:tcPr>
          <w:p w14:paraId="31074031" w14:textId="79822DBA" w:rsidR="00A63B13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7E36662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7FAA60A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5C0917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79884A7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125C405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72A58755" w14:textId="77777777" w:rsidTr="00557E20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2C1E" w14:textId="0B867C8C" w:rsidR="00A63B13" w:rsidRPr="00557E20" w:rsidRDefault="00685FAE" w:rsidP="00557E20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>4</w:t>
            </w:r>
            <w:r w:rsidR="001D2EEB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14:ligatures w14:val="none"/>
              </w:rPr>
              <w:t xml:space="preserve">.2 </w:t>
            </w:r>
            <w:r w:rsidR="00A63B13" w:rsidRPr="00557E20">
              <w:rPr>
                <w:rFonts w:ascii="Chulabhorn Likit Text Light" w:eastAsia="Times New Roman" w:hAnsi="Chulabhorn Likit Text Light" w:cs="Chulabhorn Likit Text Light"/>
                <w:color w:val="000000"/>
                <w:kern w:val="0"/>
                <w:szCs w:val="22"/>
                <w:cs/>
                <w14:ligatures w14:val="none"/>
              </w:rPr>
              <w:t>การบริหารยา</w:t>
            </w:r>
          </w:p>
        </w:tc>
        <w:tc>
          <w:tcPr>
            <w:tcW w:w="796" w:type="dxa"/>
          </w:tcPr>
          <w:p w14:paraId="6B656153" w14:textId="12213D1F" w:rsidR="00A63B13" w:rsidRPr="00557E20" w:rsidRDefault="00C236EE" w:rsidP="00C236EE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557E20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2B53929B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02C1C0D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73CED18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7760B1C5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5390BCBD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524BCB5E" w14:textId="77777777" w:rsidTr="00557E20">
        <w:tc>
          <w:tcPr>
            <w:tcW w:w="5949" w:type="dxa"/>
          </w:tcPr>
          <w:p w14:paraId="2837B84F" w14:textId="12EF74EF" w:rsidR="00A63B13" w:rsidRPr="00557E20" w:rsidRDefault="00A63B13" w:rsidP="00A63B13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="001D2EEB" w:rsidRPr="00557E20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รวมทั้งสิ้น (เต็ม </w:t>
            </w:r>
            <w:r w:rsidR="00C236EE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6</w:t>
            </w:r>
            <w:r w:rsidR="00A53001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0</w:t>
            </w:r>
            <w:r w:rsidR="001C2C49"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คะแนน)</w:t>
            </w:r>
          </w:p>
        </w:tc>
        <w:tc>
          <w:tcPr>
            <w:tcW w:w="796" w:type="dxa"/>
          </w:tcPr>
          <w:p w14:paraId="7CA6701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827D1F8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AAECADE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EA9943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AA70B12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35608144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A63B13" w:rsidRPr="00557E20" w14:paraId="6B803861" w14:textId="77777777" w:rsidTr="00557E20">
        <w:tc>
          <w:tcPr>
            <w:tcW w:w="5949" w:type="dxa"/>
          </w:tcPr>
          <w:p w14:paraId="741ADD5B" w14:textId="16CAB937" w:rsidR="00A63B13" w:rsidRPr="00557E20" w:rsidRDefault="00A63B13" w:rsidP="00A63B13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557E20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="001D2EEB" w:rsidRPr="00557E20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 </w:t>
            </w:r>
            <w:r w:rsidRPr="00557E20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796" w:type="dxa"/>
          </w:tcPr>
          <w:p w14:paraId="45AAE1EC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A9E9EF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C804F70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1745ED1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8665DAE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A24A94F" w14:textId="77777777" w:rsidR="00A63B13" w:rsidRPr="00557E20" w:rsidRDefault="00A63B13" w:rsidP="00A63B1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</w:tbl>
    <w:p w14:paraId="6149EB67" w14:textId="77777777" w:rsidR="00A53001" w:rsidRDefault="00A53001" w:rsidP="00940C08">
      <w:pPr>
        <w:spacing w:after="0"/>
        <w:rPr>
          <w:rFonts w:ascii="Chulabhorn Likit Text Light" w:hAnsi="Chulabhorn Likit Text Light" w:cs="Chulabhorn Likit Text Light"/>
          <w:b/>
          <w:bCs/>
          <w:kern w:val="0"/>
          <w:sz w:val="20"/>
          <w:szCs w:val="20"/>
          <w14:ligatures w14:val="none"/>
        </w:rPr>
      </w:pPr>
    </w:p>
    <w:p w14:paraId="5D10F1D1" w14:textId="0FB20B2B" w:rsidR="004C7D0F" w:rsidRPr="00307199" w:rsidRDefault="004C7D0F" w:rsidP="00940C08">
      <w:pPr>
        <w:spacing w:after="0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ข้อคิดเห็นและข้อเสนอแนะ</w:t>
      </w:r>
      <w:r w:rsidR="00940C08"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  <w:r w:rsidR="00940C08" w:rsidRPr="00307199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</w:t>
      </w:r>
      <w:r w:rsidR="00307199" w:rsidRP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</w:t>
      </w:r>
      <w:r w:rsidR="00307199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...................................</w:t>
      </w:r>
    </w:p>
    <w:p w14:paraId="5885E976" w14:textId="06B20AB1" w:rsidR="003C2301" w:rsidRPr="00307199" w:rsidRDefault="004C7D0F" w:rsidP="003C5B33">
      <w:pPr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307199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1BE9997F" w14:textId="3C2401E1" w:rsidR="00F75468" w:rsidRPr="00307199" w:rsidRDefault="004C7D0F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ลงนามอาจารย์ผู้สอน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424C58A4" w14:textId="38122335" w:rsidR="004C7D0F" w:rsidRPr="00307199" w:rsidRDefault="004C7D0F" w:rsidP="004C7D0F">
      <w:pP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:cs/>
          <w14:ligatures w14:val="none"/>
        </w:rPr>
        <w:t>ว/ด/ป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………………………………………………</w:t>
      </w:r>
      <w:r w:rsidRPr="00307199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>...</w:t>
      </w:r>
      <w:r w:rsidRPr="00307199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………………..</w:t>
      </w:r>
    </w:p>
    <w:p w14:paraId="1F1D48B6" w14:textId="51DEECE1" w:rsidR="00307199" w:rsidRPr="00307199" w:rsidRDefault="000C24B7" w:rsidP="00307199">
      <w:pPr>
        <w:pStyle w:val="a"/>
        <w:spacing w:line="20" w:lineRule="atLeast"/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</w:rPr>
      </w:pPr>
      <w:bookmarkStart w:id="1" w:name="_Hlk174349390"/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  <w:bookmarkEnd w:id="1"/>
      <w:r w:rsidR="00307199" w:rsidRPr="00D652B3">
        <w:rPr>
          <w:rStyle w:val="a0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="00307199">
        <w:rPr>
          <w:rStyle w:val="a0"/>
          <w:rFonts w:ascii="Chulabhorn Likit Text Light" w:hAnsi="Chulabhorn Likit Text Light" w:cs="Chulabhorn Likit Text Light" w:hint="cs"/>
          <w:b/>
          <w:bCs/>
          <w:szCs w:val="22"/>
          <w:cs/>
        </w:rPr>
        <w:t>การ</w:t>
      </w:r>
      <w:r w:rsidR="00307199" w:rsidRPr="00D652B3">
        <w:rPr>
          <w:rFonts w:ascii="Chulabhorn Likit Text Light" w:hAnsi="Chulabhorn Likit Text Light" w:cs="Chulabhorn Likit Text Light"/>
          <w:b/>
          <w:bCs/>
          <w:color w:val="171717" w:themeColor="background2" w:themeShade="1A"/>
          <w:szCs w:val="22"/>
          <w:cs/>
        </w:rPr>
        <w:t>ปฏิบัติการพยาบาล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color w:val="171717" w:themeColor="background2" w:themeShade="1A"/>
          <w:szCs w:val="22"/>
          <w:cs/>
        </w:rPr>
        <w:t xml:space="preserve">และการผดุงครรภ์ 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คำนึงถึง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สิทธิผู้</w:t>
      </w:r>
      <w:r w:rsidR="00307199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ป่วย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 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 xml:space="preserve">ความปลอดภัย </w:t>
      </w:r>
      <w:r w:rsidR="00307199" w:rsidRPr="00D652B3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และ</w:t>
      </w:r>
      <w:r w:rsidR="00307199" w:rsidRPr="00D652B3">
        <w:rPr>
          <w:rFonts w:ascii="Chulabhorn Likit Text Light" w:hAnsi="Chulabhorn Likit Text Light" w:cs="Chulabhorn Likit Text Light"/>
          <w:b/>
          <w:bCs/>
          <w:szCs w:val="22"/>
          <w:cs/>
        </w:rPr>
        <w:t>การใช้ยาอย่างสมเหตุผล</w:t>
      </w:r>
    </w:p>
    <w:tbl>
      <w:tblPr>
        <w:tblW w:w="10005" w:type="dxa"/>
        <w:tblInd w:w="-365" w:type="dxa"/>
        <w:tblLook w:val="04A0" w:firstRow="1" w:lastRow="0" w:firstColumn="1" w:lastColumn="0" w:noHBand="0" w:noVBand="1"/>
      </w:tblPr>
      <w:tblGrid>
        <w:gridCol w:w="1920"/>
        <w:gridCol w:w="2551"/>
        <w:gridCol w:w="1985"/>
        <w:gridCol w:w="1734"/>
        <w:gridCol w:w="1815"/>
      </w:tblGrid>
      <w:tr w:rsidR="008857F7" w:rsidRPr="00996647" w14:paraId="7E28BC20" w14:textId="77777777" w:rsidTr="00BF3D5D">
        <w:trPr>
          <w:trHeight w:val="431"/>
          <w:tblHeader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F8A95F" w14:textId="32D7DA76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Clinical knowledge and practical skill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7BEC66" w14:textId="523F6871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เกณฑ์การให้คะแนน (</w:t>
            </w:r>
            <w:r w:rsidRPr="00996647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Rubric score)</w:t>
            </w:r>
          </w:p>
        </w:tc>
      </w:tr>
      <w:tr w:rsidR="008857F7" w:rsidRPr="00996647" w14:paraId="1C2C8CA8" w14:textId="77777777" w:rsidTr="00307199">
        <w:trPr>
          <w:trHeight w:val="539"/>
          <w:tblHeader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69E9C1" w14:textId="260F4507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119AA2" w14:textId="77777777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Accomplished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65F060" w14:textId="77777777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Competent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C35D34" w14:textId="77777777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Developing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DB828F" w14:textId="77777777" w:rsidR="008857F7" w:rsidRPr="00996647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Beginning</w:t>
            </w:r>
          </w:p>
        </w:tc>
      </w:tr>
      <w:tr w:rsidR="008857F7" w:rsidRPr="00996647" w14:paraId="6DEB6A3A" w14:textId="77777777" w:rsidTr="002F78A5">
        <w:trPr>
          <w:trHeight w:val="386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15FEE031" w14:textId="56BBA64A" w:rsidR="00E7208E" w:rsidRPr="00996647" w:rsidRDefault="00E7208E" w:rsidP="00E7208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  <w:t>1. การซักประวัติและการตรวจร่างกาย</w:t>
            </w:r>
          </w:p>
        </w:tc>
      </w:tr>
      <w:tr w:rsidR="008857F7" w:rsidRPr="00996647" w14:paraId="16B97082" w14:textId="77777777" w:rsidTr="00307199">
        <w:trPr>
          <w:trHeight w:val="15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0218" w14:textId="7DBFECA9" w:rsidR="00BF403E" w:rsidRPr="00996647" w:rsidRDefault="008857F7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1.1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การซักประวัติ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2CD5" w14:textId="79F64315" w:rsidR="00314732" w:rsidRPr="00996647" w:rsidRDefault="00314732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ซักประวัติ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สอดคล้องกับแบบแผนสุขภาพของกอร์ดอน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="008F6F90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3D0F77DD" w14:textId="77777777" w:rsidR="00313031" w:rsidRPr="00996647" w:rsidRDefault="00313031" w:rsidP="00CB775B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01A52E62" w14:textId="229FBC22" w:rsidR="002F4B21" w:rsidRPr="00996647" w:rsidRDefault="00314732" w:rsidP="008451E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ข้อมูลครบถ้วน</w:t>
            </w:r>
            <w:r w:rsidR="007B66D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 กระชับ ตรงประเด็น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68DD" w14:textId="77777777" w:rsidR="00313031" w:rsidRPr="00996647" w:rsidRDefault="00313031" w:rsidP="0031303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ซักประวัติสอดคล้องกับแบบแผนสุขภาพของกอร์ดอน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แบบแผน</w:t>
            </w:r>
          </w:p>
          <w:p w14:paraId="5D78D434" w14:textId="77777777" w:rsidR="00313031" w:rsidRPr="00996647" w:rsidRDefault="00313031" w:rsidP="00313031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38F10B84" w14:textId="7EFCEDBD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8448" w14:textId="77777777" w:rsidR="00313031" w:rsidRPr="00996647" w:rsidRDefault="00313031" w:rsidP="0031303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ซักประวัติสอดคล้องกับแบบแผนสุขภาพของกอร์ดอน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แบบแผน</w:t>
            </w:r>
          </w:p>
          <w:p w14:paraId="12539D5A" w14:textId="165D44F8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451B" w14:textId="4EC19301" w:rsidR="00314732" w:rsidRPr="00996647" w:rsidRDefault="00314732" w:rsidP="00314732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ซักประวัติ</w:t>
            </w:r>
            <w:r w:rsidR="00313031"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</w:t>
            </w:r>
            <w:r w:rsidR="00D67F31"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ม่ครบหรือ</w:t>
            </w:r>
            <w:r w:rsidR="00E227D2"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ม่สอดคล้องกับแบบแผนสุขภาพของกอร์ดอน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11 </w:t>
            </w:r>
            <w:r w:rsidR="008F6F90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แบบ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แผน</w:t>
            </w:r>
          </w:p>
          <w:p w14:paraId="2CC82ED5" w14:textId="464A13C4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8857F7" w:rsidRPr="00996647" w14:paraId="1A6BF900" w14:textId="77777777" w:rsidTr="00307199">
        <w:trPr>
          <w:trHeight w:val="181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D782" w14:textId="4193AC1D" w:rsidR="00BF403E" w:rsidRPr="00996647" w:rsidRDefault="008857F7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1.2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การตรวจร่างกาย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8E98" w14:textId="5040FFD7" w:rsidR="00E828BE" w:rsidRPr="00996647" w:rsidRDefault="000E50FD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67C39AFA" w14:textId="399A189E" w:rsidR="00BF403E" w:rsidRPr="00996647" w:rsidRDefault="00E828B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รายงานผลการตรวจ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ตรงตามปัญหาของผู้ป่วย</w:t>
            </w:r>
          </w:p>
          <w:p w14:paraId="079796B4" w14:textId="2C694B75" w:rsidR="00AD0E12" w:rsidRPr="00996647" w:rsidRDefault="00AD0E12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2022E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อธิบายให้</w:t>
            </w:r>
            <w:r w:rsidR="00181B4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ผู้ป่วยรับทราบ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9A35" w14:textId="77777777" w:rsidR="00181B4B" w:rsidRPr="00996647" w:rsidRDefault="00181B4B" w:rsidP="00181B4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ตรวจร่างกายในระบบที่มีพยาธิสภาพและระบบที่เกี่ยวข้อง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5D7D21A6" w14:textId="65012E4E" w:rsidR="00BF403E" w:rsidRPr="00996647" w:rsidRDefault="00181B4B" w:rsidP="008451E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รายงานผลการตรวจถูกต้องตรงตามปัญหาของผู้ป่วย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141F" w14:textId="325EB277" w:rsidR="00181B4B" w:rsidRPr="00996647" w:rsidRDefault="00181B4B" w:rsidP="00181B4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2480C83B" w14:textId="249BE1ED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6EB8" w14:textId="1E10A9D9" w:rsidR="006A4879" w:rsidRPr="00996647" w:rsidRDefault="006A4879" w:rsidP="006A487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ตรวจร่างกายในระบบที่มีพยาธิสภาพและระบบที่เกี่ยวข้อง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B8E3AA0" w14:textId="03834B5A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BB4781" w:rsidRPr="00996647" w14:paraId="2C706A39" w14:textId="77777777" w:rsidTr="00307199">
        <w:trPr>
          <w:trHeight w:val="155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C25A1" w14:textId="549C480D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1.3 การใช้ผลตรวจทางห้องปฏิบัติการและอื่น ๆ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3FBF" w14:textId="40398DA2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การใช้ผลตรวจทางห้องปฏิบัติการและอื่นๆถูกต้อง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3511FE43" w14:textId="77777777" w:rsidR="00E75E1D" w:rsidRPr="00996647" w:rsidRDefault="00E75E1D" w:rsidP="00E75E1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7884AED1" w14:textId="14F798A6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อธิบายให้ผู้ป่วยรับทราบ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BFA7" w14:textId="77777777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การใช้ผลตรวจทางห้องปฏิบัติการและอื่นๆถูกต้อง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15336E48" w14:textId="795A4AE3" w:rsidR="00BB4781" w:rsidRPr="00996647" w:rsidRDefault="00E75E1D" w:rsidP="008451E9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D49D" w14:textId="735A6D2C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การใช้ผลตรวจทางห้องปฏิบัติการและอื่นๆ 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ครบถ้วน</w:t>
            </w:r>
          </w:p>
          <w:p w14:paraId="711A786D" w14:textId="45E74103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DE68" w14:textId="47967D87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การใช้ผลตรวจทางห้องปฏิบัติการและอื่นๆ ไม่ถูกต้อง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F8AD740" w14:textId="06F2C915" w:rsidR="00BB4781" w:rsidRPr="00996647" w:rsidRDefault="00BB4781" w:rsidP="00BB4781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</w:tr>
      <w:tr w:rsidR="008857F7" w:rsidRPr="00996647" w14:paraId="73DA4A6A" w14:textId="77777777" w:rsidTr="002F78A5">
        <w:trPr>
          <w:trHeight w:val="188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433F70E1" w14:textId="7A3BD196" w:rsidR="00BF403E" w:rsidRPr="00996647" w:rsidRDefault="00BF403E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:cs/>
                <w14:ligatures w14:val="none"/>
              </w:rPr>
              <w:t xml:space="preserve">2. </w:t>
            </w:r>
            <w:r w:rsidR="00BE4FA3" w:rsidRPr="00996647">
              <w:rPr>
                <w:rFonts w:ascii="Chulabhorn Likit Text Light" w:eastAsia="Cordia New" w:hAnsi="Chulabhorn Likit Text Light" w:cs="Chulabhorn Likit Text Light"/>
                <w:b/>
                <w:bCs/>
                <w:sz w:val="18"/>
                <w:szCs w:val="18"/>
                <w:cs/>
              </w:rPr>
              <w:t>การพยาบาลแบบองค์รวม</w:t>
            </w:r>
            <w:r w:rsidR="00BE4FA3" w:rsidRPr="00996647">
              <w:rPr>
                <w:rFonts w:ascii="Chulabhorn Likit Text Light" w:eastAsia="Cordia New" w:hAnsi="Chulabhorn Likit Text Light" w:cs="Chulabhorn Likit Text Light"/>
                <w:b/>
                <w:bCs/>
                <w:sz w:val="18"/>
                <w:szCs w:val="18"/>
              </w:rPr>
              <w:t xml:space="preserve"> (Holistic care)</w:t>
            </w:r>
          </w:p>
        </w:tc>
      </w:tr>
      <w:tr w:rsidR="008857F7" w:rsidRPr="00996647" w14:paraId="4C4DEF8C" w14:textId="77777777" w:rsidTr="00307199">
        <w:trPr>
          <w:trHeight w:val="171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CD2E" w14:textId="2E841683" w:rsidR="00BF403E" w:rsidRPr="00996647" w:rsidRDefault="008857F7" w:rsidP="00CB775B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2.1 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การตอบสนองความต้องการด้านร่างกาย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7F35" w14:textId="77777777" w:rsidR="00A03B5B" w:rsidRPr="00996647" w:rsidRDefault="00B55B6A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E53C25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ด้าน</w:t>
            </w:r>
            <w:r w:rsidR="00E53C25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ร่างกาย</w:t>
            </w:r>
            <w:r w:rsidR="009054E4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A03B5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="00A03B5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สนับสนุนและส่งเสริมการปฏิบัติกิจกรรมด้วยตนเอง</w:t>
            </w:r>
          </w:p>
          <w:p w14:paraId="1ED51B6B" w14:textId="17F7DD87" w:rsidR="00BF403E" w:rsidRPr="00996647" w:rsidRDefault="00B55B6A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8D795C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เปิดโอกาสให้ผู้ป่วยและครอบครัวมีส่วนร่วม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EB66" w14:textId="77777777" w:rsidR="00BF403E" w:rsidRPr="00996647" w:rsidRDefault="0062538C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ตอบสนองความต้องการด้านร่างกายถูกต้องครบถ้วน</w:t>
            </w:r>
          </w:p>
          <w:p w14:paraId="7089AA11" w14:textId="20838857" w:rsidR="00A03B5B" w:rsidRPr="00996647" w:rsidRDefault="00A03B5B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สนับสนุนและส่งเสริมการปฏิบัติกิจกรรมด้วยตนเอง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31FA" w14:textId="0DC73250" w:rsidR="00BF403E" w:rsidRPr="00996647" w:rsidRDefault="009D3109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ตอบสนองความต้องการด้านร่างกายถูกต้องครบถ้วน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41EE" w14:textId="0EB85004" w:rsidR="00BF403E" w:rsidRPr="00996647" w:rsidRDefault="009054E4" w:rsidP="00CB775B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ตอบสนองความต้องการด้านร่างกายไม่ถูกต้อง</w:t>
            </w:r>
          </w:p>
        </w:tc>
      </w:tr>
      <w:tr w:rsidR="00957C9D" w:rsidRPr="00996647" w14:paraId="037726C9" w14:textId="77777777" w:rsidTr="00307199">
        <w:trPr>
          <w:trHeight w:val="2075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AE84" w14:textId="6FAED050" w:rsidR="00957C9D" w:rsidRPr="00996647" w:rsidRDefault="00957C9D" w:rsidP="00957C9D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2.2 การตอบสนองความต้องการด้านจิตใจ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FE1A" w14:textId="54417EEB" w:rsidR="003A7FF8" w:rsidRPr="00996647" w:rsidRDefault="00957C9D" w:rsidP="003A7FF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ตอบสนองความต้องการด้านจิตใจ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3A7FF8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="003A7FF8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สนับสนุนและส่งเสริมการมีคุณค่าในตนเอง</w:t>
            </w:r>
            <w:r w:rsidR="003A7FF8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E3F0377" w14:textId="1AFA4FA6" w:rsidR="00307199" w:rsidRPr="00996647" w:rsidRDefault="003A7FF8" w:rsidP="008451E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เปิดโอกาสให้ผู้ป่วยและครอบครัวมีส่วนร่ว</w:t>
            </w:r>
            <w:r w:rsidR="0068228A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E81" w14:textId="07E4B150" w:rsidR="00957C9D" w:rsidRPr="00996647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ตอบสนองความต้องการด้านจิตใจ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B4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3274DC8D" w14:textId="3328299E" w:rsidR="00957C9D" w:rsidRPr="00996647" w:rsidRDefault="003A7FF8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>-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 สนับสนุนและส่งเสริมการมีคุณค่าในตนเอง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CB6A" w14:textId="12E9B3A8" w:rsidR="00957C9D" w:rsidRPr="00996647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ตอบสนองความต้องการด้านจิตใจ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7236" w14:textId="0B386CF3" w:rsidR="00957C9D" w:rsidRPr="00996647" w:rsidRDefault="00957C9D" w:rsidP="00957C9D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ตอบสนองความต้องการด้านจิตใจ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สังคมและจิตวิญญาณ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</w:p>
        </w:tc>
      </w:tr>
      <w:tr w:rsidR="008857F7" w:rsidRPr="00996647" w14:paraId="47B9D118" w14:textId="77777777" w:rsidTr="00C85A37">
        <w:trPr>
          <w:trHeight w:val="410"/>
        </w:trPr>
        <w:tc>
          <w:tcPr>
            <w:tcW w:w="10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  <w:noWrap/>
            <w:vAlign w:val="bottom"/>
            <w:hideMark/>
          </w:tcPr>
          <w:p w14:paraId="68029FD0" w14:textId="255E7299" w:rsidR="00BF403E" w:rsidRPr="00996647" w:rsidRDefault="0068228A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</w:rPr>
              <w:t xml:space="preserve">3. 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  <w:cs/>
              </w:rPr>
              <w:t>การทำหัตถการ (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</w:rPr>
              <w:t>Procedure)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color w:val="171717" w:themeColor="background2" w:themeShade="1A"/>
                <w:sz w:val="18"/>
                <w:szCs w:val="18"/>
                <w:cs/>
              </w:rPr>
              <w:t xml:space="preserve"> 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  <w:cs/>
              </w:rPr>
              <w:t>ยึดหลักการป้องกันการติดเชื้อและการแพร่กระจายเชื้อ (</w:t>
            </w:r>
            <w:r w:rsidRPr="00996647">
              <w:rPr>
                <w:rFonts w:ascii="Chulabhorn Likit Text Light" w:eastAsia="Times New Roman" w:hAnsi="Chulabhorn Likit Text Light" w:cs="Chulabhorn Likit Text Light"/>
                <w:b/>
                <w:bCs/>
                <w:sz w:val="18"/>
                <w:szCs w:val="18"/>
              </w:rPr>
              <w:t>Standard precaution and Transmission)</w:t>
            </w:r>
          </w:p>
        </w:tc>
      </w:tr>
      <w:tr w:rsidR="008857F7" w:rsidRPr="00996647" w14:paraId="469FC1EF" w14:textId="77777777" w:rsidTr="00307199">
        <w:trPr>
          <w:trHeight w:val="158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5A17" w14:textId="3A6C560B" w:rsidR="00BF403E" w:rsidRPr="0099664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lastRenderedPageBreak/>
              <w:t xml:space="preserve">3.1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การจัดเตรียมอุปกรณ์และการจัดสิ่งแวดล้อม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  <w:t xml:space="preserve">-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20DC" w14:textId="77777777" w:rsidR="00BF403E" w:rsidRPr="00996647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จัดเตรียมอุปกรณ์และจัดสิ่งแวดล้อมถูกต้องครบถ้วน</w:t>
            </w:r>
          </w:p>
          <w:p w14:paraId="45C5E0CE" w14:textId="77777777" w:rsidR="00A61E9D" w:rsidRPr="00996647" w:rsidRDefault="00373CB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การใช้ทรัพยากร</w:t>
            </w:r>
            <w:r w:rsidR="00BB7C0D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ถูกต้องคุ้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มค่า</w:t>
            </w:r>
          </w:p>
          <w:p w14:paraId="60D7F522" w14:textId="047A2B3B" w:rsidR="007234C5" w:rsidRPr="00996647" w:rsidRDefault="007234C5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การจัดเก็บอุปกรณ์ถูกต้องครบถ้วน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569" w14:textId="77777777" w:rsidR="00BF403E" w:rsidRPr="00996647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จัดเตรียมอุปกรณ์และจัดสิ่งแวดล้อมถูกต้องครบถ้วน</w:t>
            </w:r>
          </w:p>
          <w:p w14:paraId="57E3F297" w14:textId="5F5E2989" w:rsidR="00BB7C0D" w:rsidRPr="00996647" w:rsidRDefault="00BB7C0D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การใช้ทรัพยากรถูกต้องคุ้มค่า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7181" w14:textId="19EDA8F0" w:rsidR="00BF403E" w:rsidRPr="00996647" w:rsidRDefault="001A57E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จัดเตรียมอุปกรณ์และจัดสิ่งแวดล้อมถูกต้องครบถ้วน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5C39" w14:textId="7F380A02" w:rsidR="00BF403E" w:rsidRPr="00996647" w:rsidRDefault="00D477D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จัดเตรียมอุปกรณ์และจัดสิ่งแวดล้อม</w:t>
            </w:r>
            <w:r w:rsidR="001A57E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ไม่ถูกต้อง</w:t>
            </w:r>
          </w:p>
        </w:tc>
      </w:tr>
      <w:tr w:rsidR="008857F7" w:rsidRPr="00996647" w14:paraId="0C2AB26B" w14:textId="77777777" w:rsidTr="00307199">
        <w:trPr>
          <w:trHeight w:val="116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D5BF" w14:textId="75E8C0E8" w:rsidR="00BF403E" w:rsidRPr="0099664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3.2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8A31" w14:textId="77777777" w:rsidR="00BF403E" w:rsidRPr="0099664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เทคนิคและขั้นตอนการปฏิบัติถูกต้องครบถ้วน</w:t>
            </w:r>
          </w:p>
          <w:p w14:paraId="1126BD5A" w14:textId="77777777" w:rsidR="00D60FB5" w:rsidRPr="00996647" w:rsidRDefault="001D768C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EF0DD2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ปรับเปลี่ยน</w:t>
            </w:r>
            <w:r w:rsidR="001258B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ตาม</w:t>
            </w:r>
            <w:r w:rsidR="00EF0DD2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ความเหมาะสมกับผู้ป่วย</w:t>
            </w:r>
          </w:p>
          <w:p w14:paraId="027C96F3" w14:textId="744AC668" w:rsidR="001258BB" w:rsidRPr="00996647" w:rsidRDefault="001258BB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เปิดโอกาสให้</w:t>
            </w:r>
            <w:r w:rsidR="00E6194F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ผู้ป่วยมีส่วนร่วม</w:t>
            </w:r>
            <w:r w:rsidR="001C2A8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(</w:t>
            </w:r>
            <w:r w:rsidR="001C2A87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>ใส่ใจผู้รับบริการ)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30F39" w14:textId="77777777" w:rsidR="00BF403E" w:rsidRPr="0099664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เทคนิคและขั้นตอนการปฏิบัติถูกต้องครบถ้วน</w:t>
            </w:r>
          </w:p>
          <w:p w14:paraId="00B797C9" w14:textId="5EFC0BD8" w:rsidR="001258BB" w:rsidRPr="00996647" w:rsidRDefault="001258BB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B3A5" w14:textId="68613960" w:rsidR="00BF403E" w:rsidRPr="0099664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เทคนิคและขั้นตอนการปฏิบัติถูกต้องครบถ้วน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7F34" w14:textId="728572E5" w:rsidR="00BF403E" w:rsidRPr="00996647" w:rsidRDefault="0062601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เทคนิคและขั้นตอนการปฏิบัติไม่ถูกต้อง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</w:tr>
      <w:tr w:rsidR="008857F7" w:rsidRPr="00996647" w14:paraId="24406DB3" w14:textId="77777777" w:rsidTr="00307199">
        <w:trPr>
          <w:trHeight w:val="15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5766" w14:textId="1A394EFF" w:rsidR="00BF403E" w:rsidRPr="0099664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3.3 </w:t>
            </w:r>
            <w:r w:rsidR="00EF5198"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 (</w:t>
            </w:r>
            <w:r w:rsidR="00EF5198"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>Aseptic technique</w:t>
            </w:r>
            <w:r w:rsidR="00EF5198"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5068" w14:textId="77777777" w:rsidR="00BF403E" w:rsidRPr="00996647" w:rsidRDefault="008335A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1D15CA"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เทคนิคการปลอดเชื้อถูกต้องตามหลักการ</w:t>
            </w:r>
          </w:p>
          <w:p w14:paraId="0F39B6B9" w14:textId="19053A3D" w:rsidR="009A6082" w:rsidRPr="00996647" w:rsidRDefault="009A608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- เลือกใช้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อุปกรณ์</w:t>
            </w:r>
            <w:r w:rsidR="00E96AA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ปลอดเชื้อ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และน้ำยาฆ่าเชื้อต่างๆ ได้ถูกต้อง</w:t>
            </w:r>
          </w:p>
          <w:p w14:paraId="77DF189A" w14:textId="73AA6F4D" w:rsidR="009A6082" w:rsidRPr="00996647" w:rsidRDefault="003536E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การจัดเก็บอุปกรณ์ถูกต้องครบถ้วน</w:t>
            </w:r>
            <w:r w:rsidR="001C2A87">
              <w:rPr>
                <w:rFonts w:ascii="Chulabhorn Likit Text Light" w:eastAsia="Times New Roman" w:hAnsi="Chulabhorn Likit Text Light" w:cs="Chulabhorn Likit Text Light" w:hint="cs"/>
                <w:kern w:val="0"/>
                <w:sz w:val="18"/>
                <w:szCs w:val="18"/>
                <w:cs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32A16" w14:textId="77777777" w:rsidR="00BF403E" w:rsidRPr="00996647" w:rsidRDefault="008335A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1D15CA"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เทคนิคการปลอดเชื้อถูกต้องตามหลักการ</w:t>
            </w:r>
          </w:p>
          <w:p w14:paraId="09623B07" w14:textId="77777777" w:rsidR="003536E9" w:rsidRPr="00996647" w:rsidRDefault="003536E9" w:rsidP="003536E9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- เลือกใช้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อุปกรณ์ปลอดเชื้อและน้ำยาฆ่าเชื้อต่างๆ ได้ถูกต้อง</w:t>
            </w:r>
          </w:p>
          <w:p w14:paraId="44BFB2D2" w14:textId="6BC17FDD" w:rsidR="003536E9" w:rsidRPr="00996647" w:rsidRDefault="003536E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0B44" w14:textId="26AFE2C6" w:rsidR="00BF403E" w:rsidRPr="00996647" w:rsidRDefault="001D15CA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เทคนิคการปลอดเชื้อถูกต้องตามหลักการ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F589" w14:textId="4F033C69" w:rsidR="00BF403E" w:rsidRPr="00996647" w:rsidRDefault="001D15CA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  <w:t>เทคนิคการปลอดเชื้อไม่ถูกต้องตามหลักการ</w:t>
            </w:r>
          </w:p>
        </w:tc>
      </w:tr>
      <w:tr w:rsidR="00125BE8" w:rsidRPr="00996647" w14:paraId="3F660A4F" w14:textId="77777777" w:rsidTr="00307199">
        <w:trPr>
          <w:trHeight w:val="151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5C2D" w14:textId="2BF82FBF" w:rsidR="00125BE8" w:rsidRPr="00996647" w:rsidRDefault="00C459E0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3.4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คำนึงถึงสิทธิและความปลอดภัยของผู้ป่วย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C528" w14:textId="77777777" w:rsidR="00125BE8" w:rsidRPr="00996647" w:rsidRDefault="00883681" w:rsidP="00BF403E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อธิบายสิทธิและความปลอดภัยของผู้ป่วยก่อนการปฏิบัติทุกครั้ง</w:t>
            </w:r>
          </w:p>
          <w:p w14:paraId="02D462B5" w14:textId="77777777" w:rsidR="00ED4F38" w:rsidRPr="00996647" w:rsidRDefault="00ED4F38" w:rsidP="00ED4F3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  <w:p w14:paraId="67E320A8" w14:textId="28DB5EB2" w:rsidR="00ED4F38" w:rsidRPr="00996647" w:rsidRDefault="00ED4F38" w:rsidP="00ED4F3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เปิดโอกาสให้ผู้ป่วยมีส่วนร่วม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47C3" w14:textId="77777777" w:rsidR="00125BE8" w:rsidRPr="00996647" w:rsidRDefault="00883681" w:rsidP="00BF403E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อธิบายสิทธิและความปลอดภัยของผู้ป่วยก่อนการปฏิบัติทุกครั้ง</w:t>
            </w:r>
          </w:p>
          <w:p w14:paraId="0F68C60B" w14:textId="12FF836B" w:rsidR="00ED4F38" w:rsidRPr="00996647" w:rsidRDefault="00ED4F38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ปรับเปลี่ยนตามความเหมาะสมกับผู้ป่วย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54E2" w14:textId="676C2670" w:rsidR="00125BE8" w:rsidRPr="00996647" w:rsidRDefault="008D22F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อธิบาย</w:t>
            </w:r>
            <w:r w:rsidR="00883681"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สิทธิและความปลอดภัยของผู้ป่วย</w:t>
            </w: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ก่อนการปฏิบัติทุกครั้ง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477B" w14:textId="049A0536" w:rsidR="00125BE8" w:rsidRPr="00996647" w:rsidRDefault="00DD1E0B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ไม่คำนึงถึงสิทธิและความปลอดภัยของผู้ป่วย</w:t>
            </w:r>
          </w:p>
        </w:tc>
      </w:tr>
      <w:tr w:rsidR="009342CF" w:rsidRPr="00996647" w14:paraId="1D75C460" w14:textId="77777777" w:rsidTr="00BF3D5D">
        <w:trPr>
          <w:trHeight w:val="303"/>
        </w:trPr>
        <w:tc>
          <w:tcPr>
            <w:tcW w:w="100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DCF7" w:themeFill="accent4" w:themeFillTint="66"/>
          </w:tcPr>
          <w:p w14:paraId="608D07EC" w14:textId="34309A9E" w:rsidR="009342CF" w:rsidRPr="00996647" w:rsidRDefault="009342CF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4.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 การใช้ยาอย่างสมเหตุผล (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Rational drug uses</w:t>
            </w:r>
            <w:r w:rsidRPr="00996647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)</w:t>
            </w:r>
          </w:p>
        </w:tc>
      </w:tr>
      <w:tr w:rsidR="008857F7" w:rsidRPr="00996647" w14:paraId="3C0E14AD" w14:textId="77777777" w:rsidTr="00307199">
        <w:trPr>
          <w:trHeight w:val="236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B419" w14:textId="2BB2D64C" w:rsidR="00BF403E" w:rsidRPr="00996647" w:rsidRDefault="008857F7" w:rsidP="00BF403E">
            <w:pPr>
              <w:spacing w:after="24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4.3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การใช้ยาอย่างสมเหตุผล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DA0B7" w14:textId="090D8D2A" w:rsidR="00BF403E" w:rsidRPr="00996647" w:rsidRDefault="00032CFE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667483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ซัก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ถามประวัติการแพ้ยา ประวัติการใช้ยาและผลิตภัณฑ์ทางสุขภาพ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บอกข้อบ่งใช้และข้อห้าม ความเสี่ยงและประโยชน์ของการให้ยา</w:t>
            </w:r>
            <w:r w:rsidR="00CB38B5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  <w:t xml:space="preserve">- </w:t>
            </w:r>
            <w:r w:rsidR="00FB32BF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เปิดโอกาสให้ผู้ป่วย</w:t>
            </w:r>
            <w:r w:rsidR="00E27C6B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และครอบครัวซักถามตามความเหมาะสม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A92D" w14:textId="77777777" w:rsidR="00BF403E" w:rsidRPr="00996647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ซักถามประวัติการแพ้ยา ประวัติการใช้ยาและผลิตภัณฑ์ทางสุขภาพ</w:t>
            </w:r>
            <w:r w:rsidR="002D6F06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  <w:p w14:paraId="740B523C" w14:textId="397A3A24" w:rsidR="00DD6CA9" w:rsidRPr="00996647" w:rsidRDefault="00DD6CA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บอกข้อบ่งใช้และข้อห้าม ความเสี่ยงและประโยชน์ของการให้ยา</w:t>
            </w:r>
            <w:r w:rsidR="00CB38B5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ถูกต้องครบถ้วน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C1E" w14:textId="2442BB17" w:rsidR="00BF403E" w:rsidRPr="00996647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ซักถามประวัติการแพ้ยา ประวัติการใช้ยาและผลิตภัณฑ์ทางสุขภาพถูกต้องตรบถ้วน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92B5" w14:textId="59BC5165" w:rsidR="00BF403E" w:rsidRPr="00996647" w:rsidRDefault="0066748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ซักถามประวัติการแพ้ยา ประวัติการใช้ยาและผลิตภัณฑ์ทางสุขภาพไม่ถูกต้องตรบถ้วน</w:t>
            </w:r>
            <w:r w:rsidR="00032CF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</w:tr>
      <w:tr w:rsidR="008857F7" w:rsidRPr="00996647" w14:paraId="6939655F" w14:textId="77777777" w:rsidTr="00307199">
        <w:trPr>
          <w:trHeight w:val="941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1269" w14:textId="3FCBF6CD" w:rsidR="00BF403E" w:rsidRPr="00996647" w:rsidRDefault="008857F7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4.4 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การบริหารยา</w:t>
            </w:r>
            <w:r w:rsidR="00BF403E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br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B12E" w14:textId="77777777" w:rsidR="00BF403E" w:rsidRPr="0099664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  <w:p w14:paraId="28DF0D47" w14:textId="4C1A37F8" w:rsidR="00000CC3" w:rsidRPr="00996647" w:rsidRDefault="00000CC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บันทึกการให้ยาถูกต้องครบถ้วน</w:t>
            </w:r>
          </w:p>
          <w:p w14:paraId="7B817BCC" w14:textId="6A8C4D99" w:rsidR="00DF2532" w:rsidRPr="00996647" w:rsidRDefault="00000CC3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 </w:t>
            </w:r>
            <w:r w:rsidR="004B6749"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ติดตามประสิทธิภาพและอาการไม่พึงประสงค์หลังได้รับยา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F485" w14:textId="77777777" w:rsidR="00BF403E" w:rsidRPr="0099664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  <w:p w14:paraId="31774CED" w14:textId="2FA3ABD3" w:rsidR="004B6749" w:rsidRPr="00996647" w:rsidRDefault="004B6749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บันทึกการให้ยาถูกต้องครบถ้วน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F7D7" w14:textId="2685F4E9" w:rsidR="00BF403E" w:rsidRPr="0099664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บริหารยาถูกต้องตามหลักการ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C17B" w14:textId="5A247CC2" w:rsidR="00BF403E" w:rsidRPr="00996647" w:rsidRDefault="00DF2532" w:rsidP="00BF403E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996647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บริหารยาไม่ถูกต้องตามหลักการ</w:t>
            </w:r>
          </w:p>
        </w:tc>
      </w:tr>
    </w:tbl>
    <w:p w14:paraId="1FF2F475" w14:textId="7AE84EAC" w:rsidR="000C4C51" w:rsidRPr="004B6749" w:rsidRDefault="00CB775B">
      <w:pPr>
        <w:rPr>
          <w:kern w:val="0"/>
          <w:sz w:val="18"/>
          <w:szCs w:val="18"/>
          <w14:ligatures w14:val="none"/>
        </w:rPr>
      </w:pPr>
      <w:r w:rsidRPr="00CB775B">
        <w:rPr>
          <w:rFonts w:hint="cs"/>
          <w:kern w:val="0"/>
          <w:sz w:val="18"/>
          <w:szCs w:val="18"/>
          <w:cs/>
          <w14:ligatures w14:val="none"/>
        </w:rPr>
        <w:t xml:space="preserve"> </w:t>
      </w:r>
    </w:p>
    <w:sectPr w:rsidR="000C4C51" w:rsidRPr="004B6749" w:rsidSect="00307199">
      <w:pgSz w:w="12240" w:h="15840"/>
      <w:pgMar w:top="1440" w:right="104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DF"/>
    <w:multiLevelType w:val="hybridMultilevel"/>
    <w:tmpl w:val="EE5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073C1"/>
    <w:multiLevelType w:val="hybridMultilevel"/>
    <w:tmpl w:val="171AC46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3F4793E"/>
    <w:multiLevelType w:val="multilevel"/>
    <w:tmpl w:val="0A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44B03"/>
    <w:multiLevelType w:val="multilevel"/>
    <w:tmpl w:val="DC4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E771D"/>
    <w:multiLevelType w:val="multilevel"/>
    <w:tmpl w:val="DDE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6571C"/>
    <w:multiLevelType w:val="multilevel"/>
    <w:tmpl w:val="0D7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3644C"/>
    <w:multiLevelType w:val="multilevel"/>
    <w:tmpl w:val="128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72BC5"/>
    <w:multiLevelType w:val="hybridMultilevel"/>
    <w:tmpl w:val="B3B2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06161"/>
    <w:multiLevelType w:val="multilevel"/>
    <w:tmpl w:val="124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A332F"/>
    <w:multiLevelType w:val="hybridMultilevel"/>
    <w:tmpl w:val="858C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25E8A"/>
    <w:multiLevelType w:val="multilevel"/>
    <w:tmpl w:val="3A0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731462">
    <w:abstractNumId w:val="1"/>
  </w:num>
  <w:num w:numId="2" w16cid:durableId="1468662127">
    <w:abstractNumId w:val="4"/>
  </w:num>
  <w:num w:numId="3" w16cid:durableId="1785421340">
    <w:abstractNumId w:val="3"/>
  </w:num>
  <w:num w:numId="4" w16cid:durableId="1982995917">
    <w:abstractNumId w:val="6"/>
  </w:num>
  <w:num w:numId="5" w16cid:durableId="2061318748">
    <w:abstractNumId w:val="10"/>
  </w:num>
  <w:num w:numId="6" w16cid:durableId="1505363790">
    <w:abstractNumId w:val="8"/>
  </w:num>
  <w:num w:numId="7" w16cid:durableId="1968972395">
    <w:abstractNumId w:val="5"/>
  </w:num>
  <w:num w:numId="8" w16cid:durableId="1167280708">
    <w:abstractNumId w:val="2"/>
  </w:num>
  <w:num w:numId="9" w16cid:durableId="685013845">
    <w:abstractNumId w:val="9"/>
  </w:num>
  <w:num w:numId="10" w16cid:durableId="1256982885">
    <w:abstractNumId w:val="7"/>
  </w:num>
  <w:num w:numId="11" w16cid:durableId="4265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30"/>
    <w:rsid w:val="00000CC3"/>
    <w:rsid w:val="0003126E"/>
    <w:rsid w:val="00032CFE"/>
    <w:rsid w:val="00035D06"/>
    <w:rsid w:val="000744D1"/>
    <w:rsid w:val="000C24B7"/>
    <w:rsid w:val="000C3E83"/>
    <w:rsid w:val="000C4C51"/>
    <w:rsid w:val="000E50FD"/>
    <w:rsid w:val="00112EB1"/>
    <w:rsid w:val="00113209"/>
    <w:rsid w:val="00113871"/>
    <w:rsid w:val="001258BB"/>
    <w:rsid w:val="00125BE8"/>
    <w:rsid w:val="001611D5"/>
    <w:rsid w:val="00181B4B"/>
    <w:rsid w:val="001A57EE"/>
    <w:rsid w:val="001C2A87"/>
    <w:rsid w:val="001C2C49"/>
    <w:rsid w:val="001D15CA"/>
    <w:rsid w:val="001D2EEB"/>
    <w:rsid w:val="001D768C"/>
    <w:rsid w:val="001E71EA"/>
    <w:rsid w:val="00201BED"/>
    <w:rsid w:val="002022EB"/>
    <w:rsid w:val="00216B3E"/>
    <w:rsid w:val="002575A3"/>
    <w:rsid w:val="002D6F06"/>
    <w:rsid w:val="002F4B21"/>
    <w:rsid w:val="002F78A5"/>
    <w:rsid w:val="00304042"/>
    <w:rsid w:val="00307199"/>
    <w:rsid w:val="00313031"/>
    <w:rsid w:val="00314732"/>
    <w:rsid w:val="00315F32"/>
    <w:rsid w:val="0032750D"/>
    <w:rsid w:val="003536E9"/>
    <w:rsid w:val="00362C9A"/>
    <w:rsid w:val="00373CB9"/>
    <w:rsid w:val="003A7FF8"/>
    <w:rsid w:val="003C2301"/>
    <w:rsid w:val="003C4FB8"/>
    <w:rsid w:val="003C5B33"/>
    <w:rsid w:val="003E1DB5"/>
    <w:rsid w:val="00496B7C"/>
    <w:rsid w:val="004A5CFB"/>
    <w:rsid w:val="004B6749"/>
    <w:rsid w:val="004C7D0F"/>
    <w:rsid w:val="00557E20"/>
    <w:rsid w:val="005714A8"/>
    <w:rsid w:val="005A17CD"/>
    <w:rsid w:val="0062538C"/>
    <w:rsid w:val="0062601F"/>
    <w:rsid w:val="00660193"/>
    <w:rsid w:val="00667483"/>
    <w:rsid w:val="0067392E"/>
    <w:rsid w:val="0068228A"/>
    <w:rsid w:val="00685FAE"/>
    <w:rsid w:val="006A1ABF"/>
    <w:rsid w:val="006A4879"/>
    <w:rsid w:val="006A7351"/>
    <w:rsid w:val="006C70C2"/>
    <w:rsid w:val="00711152"/>
    <w:rsid w:val="007234C5"/>
    <w:rsid w:val="00740830"/>
    <w:rsid w:val="00792FE0"/>
    <w:rsid w:val="007A2109"/>
    <w:rsid w:val="007B66DE"/>
    <w:rsid w:val="00821D69"/>
    <w:rsid w:val="008335A2"/>
    <w:rsid w:val="008355F3"/>
    <w:rsid w:val="00836F0B"/>
    <w:rsid w:val="00844F14"/>
    <w:rsid w:val="008451E9"/>
    <w:rsid w:val="00862F92"/>
    <w:rsid w:val="00863D88"/>
    <w:rsid w:val="00865132"/>
    <w:rsid w:val="00883681"/>
    <w:rsid w:val="008857F7"/>
    <w:rsid w:val="00893A4E"/>
    <w:rsid w:val="008B4382"/>
    <w:rsid w:val="008D22F3"/>
    <w:rsid w:val="008D795C"/>
    <w:rsid w:val="008F6F90"/>
    <w:rsid w:val="009054E4"/>
    <w:rsid w:val="00913C89"/>
    <w:rsid w:val="009342CF"/>
    <w:rsid w:val="00940C08"/>
    <w:rsid w:val="00947EA3"/>
    <w:rsid w:val="00957C9D"/>
    <w:rsid w:val="00992DF0"/>
    <w:rsid w:val="00996647"/>
    <w:rsid w:val="009A6082"/>
    <w:rsid w:val="009D0DCE"/>
    <w:rsid w:val="009D3109"/>
    <w:rsid w:val="009D730E"/>
    <w:rsid w:val="009E119C"/>
    <w:rsid w:val="00A03B5B"/>
    <w:rsid w:val="00A30B5D"/>
    <w:rsid w:val="00A53001"/>
    <w:rsid w:val="00A61E9D"/>
    <w:rsid w:val="00A63B13"/>
    <w:rsid w:val="00A74B4F"/>
    <w:rsid w:val="00A829F6"/>
    <w:rsid w:val="00AA2658"/>
    <w:rsid w:val="00AD0E12"/>
    <w:rsid w:val="00AF724D"/>
    <w:rsid w:val="00B37950"/>
    <w:rsid w:val="00B46AA3"/>
    <w:rsid w:val="00B55B6A"/>
    <w:rsid w:val="00B83D55"/>
    <w:rsid w:val="00BA3D22"/>
    <w:rsid w:val="00BB4781"/>
    <w:rsid w:val="00BB7C0D"/>
    <w:rsid w:val="00BE0254"/>
    <w:rsid w:val="00BE4FA3"/>
    <w:rsid w:val="00BF3D5D"/>
    <w:rsid w:val="00BF403E"/>
    <w:rsid w:val="00C03FE9"/>
    <w:rsid w:val="00C079E9"/>
    <w:rsid w:val="00C236EE"/>
    <w:rsid w:val="00C247B9"/>
    <w:rsid w:val="00C459E0"/>
    <w:rsid w:val="00C50061"/>
    <w:rsid w:val="00C5334B"/>
    <w:rsid w:val="00C61B93"/>
    <w:rsid w:val="00C85A37"/>
    <w:rsid w:val="00CB38B5"/>
    <w:rsid w:val="00CB775B"/>
    <w:rsid w:val="00CC4484"/>
    <w:rsid w:val="00CD14FD"/>
    <w:rsid w:val="00CE35EA"/>
    <w:rsid w:val="00D005C3"/>
    <w:rsid w:val="00D15622"/>
    <w:rsid w:val="00D477DF"/>
    <w:rsid w:val="00D60FB5"/>
    <w:rsid w:val="00D652B3"/>
    <w:rsid w:val="00D67F31"/>
    <w:rsid w:val="00DD1E0B"/>
    <w:rsid w:val="00DD52E9"/>
    <w:rsid w:val="00DD6CA9"/>
    <w:rsid w:val="00DF2532"/>
    <w:rsid w:val="00E16909"/>
    <w:rsid w:val="00E227D2"/>
    <w:rsid w:val="00E27C6B"/>
    <w:rsid w:val="00E53C25"/>
    <w:rsid w:val="00E56B6A"/>
    <w:rsid w:val="00E6194F"/>
    <w:rsid w:val="00E7208E"/>
    <w:rsid w:val="00E75E1D"/>
    <w:rsid w:val="00E828BE"/>
    <w:rsid w:val="00E96AA3"/>
    <w:rsid w:val="00EA4B30"/>
    <w:rsid w:val="00EB1974"/>
    <w:rsid w:val="00EC5791"/>
    <w:rsid w:val="00ED4F38"/>
    <w:rsid w:val="00EF0DD2"/>
    <w:rsid w:val="00EF5198"/>
    <w:rsid w:val="00F13204"/>
    <w:rsid w:val="00F250F2"/>
    <w:rsid w:val="00F75468"/>
    <w:rsid w:val="00FB32BF"/>
    <w:rsid w:val="00FE3E0E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D6E"/>
  <w15:chartTrackingRefBased/>
  <w15:docId w15:val="{40AF5EB1-D967-4DDC-8555-FCC650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B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B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355F3"/>
    <w:rPr>
      <w:b/>
      <w:bCs/>
    </w:rPr>
  </w:style>
  <w:style w:type="paragraph" w:customStyle="1" w:styleId="a">
    <w:name w:val="ปกติ"/>
    <w:rsid w:val="00CB775B"/>
    <w:pPr>
      <w:suppressAutoHyphens/>
      <w:autoSpaceDN w:val="0"/>
      <w:spacing w:line="240" w:lineRule="auto"/>
      <w:textAlignment w:val="baseline"/>
    </w:pPr>
    <w:rPr>
      <w:rFonts w:ascii="Aptos" w:eastAsia="Aptos" w:hAnsi="Aptos" w:cs="Cordia New"/>
      <w:kern w:val="0"/>
      <w14:ligatures w14:val="none"/>
    </w:rPr>
  </w:style>
  <w:style w:type="character" w:customStyle="1" w:styleId="a0">
    <w:name w:val="ฟอนต์ของย่อหน้าเริ่มต้น"/>
    <w:rsid w:val="00C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E2F6A8B90F42872A2F52923C396D" ma:contentTypeVersion="4" ma:contentTypeDescription="Create a new document." ma:contentTypeScope="" ma:versionID="0f830db386c98621b6699c7ea73fdd88">
  <xsd:schema xmlns:xsd="http://www.w3.org/2001/XMLSchema" xmlns:xs="http://www.w3.org/2001/XMLSchema" xmlns:p="http://schemas.microsoft.com/office/2006/metadata/properties" xmlns:ns2="7d981322-25e6-4579-b394-5e7bbc33aef5" targetNamespace="http://schemas.microsoft.com/office/2006/metadata/properties" ma:root="true" ma:fieldsID="47afc94e786a528be23f1297282fb2bb" ns2:_="">
    <xsd:import namespace="7d981322-25e6-4579-b394-5e7bbc33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322-25e6-4579-b394-5e7bbc33a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55075-64C6-4FC6-A39A-602CF2D1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D775-2730-440C-8C4A-7FDF09378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322-25e6-4579-b394-5e7bbc33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4FDA2-8A47-41C9-91AE-58B9519C0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Rungnapa Panitrat</dc:creator>
  <cp:keywords/>
  <dc:description/>
  <cp:lastModifiedBy>Fuangfa Chanli</cp:lastModifiedBy>
  <cp:revision>14</cp:revision>
  <dcterms:created xsi:type="dcterms:W3CDTF">2024-08-18T06:57:00Z</dcterms:created>
  <dcterms:modified xsi:type="dcterms:W3CDTF">2025-03-13T03:29:00Z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0x0101006468E2F6A8B90F42872A2F52923C396D</vt:lpwstr>
  </property>
</Properties>
</file>