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964" w14:textId="27A1196B" w:rsidR="00CB775B" w:rsidRPr="004F784A" w:rsidRDefault="00C47892" w:rsidP="000F653B">
      <w:pPr>
        <w:pStyle w:val="a"/>
        <w:spacing w:after="0" w:line="20" w:lineRule="atLeast"/>
        <w:jc w:val="center"/>
        <w:rPr>
          <w:rFonts w:ascii="Chulabhorn Likit Text Light" w:hAnsi="Chulabhorn Likit Text Light" w:cs="Chulabhorn Likit Text Light"/>
          <w:szCs w:val="22"/>
        </w:rPr>
      </w:pPr>
      <w:r>
        <w:rPr>
          <w:rFonts w:hint="cs"/>
          <w:noProof/>
          <w:lang w:val="th-TH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1047C" wp14:editId="1FBC96D7">
                <wp:simplePos x="0" y="0"/>
                <wp:positionH relativeFrom="column">
                  <wp:posOffset>5097101</wp:posOffset>
                </wp:positionH>
                <wp:positionV relativeFrom="paragraph">
                  <wp:posOffset>-488887</wp:posOffset>
                </wp:positionV>
                <wp:extent cx="1330859" cy="325925"/>
                <wp:effectExtent l="0" t="0" r="22225" b="17145"/>
                <wp:wrapNone/>
                <wp:docPr id="32296007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859" cy="32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6A02D" w14:textId="6DE18256" w:rsidR="00C47892" w:rsidRPr="00A8617B" w:rsidRDefault="00613253" w:rsidP="00613253">
                            <w:pPr>
                              <w:jc w:val="center"/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</w:pPr>
                            <w:r w:rsidRPr="00A8617B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PACN-P-02</w:t>
                            </w:r>
                            <w:r w:rsidR="00300E41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-</w:t>
                            </w:r>
                            <w:r w:rsidRPr="00A8617B">
                              <w:rPr>
                                <w:rFonts w:ascii="Chulabhorn Likit Text Light" w:hAnsi="Chulabhorn Likit Text Light" w:cs="Chulabhorn Likit Text Light"/>
                                <w:b/>
                                <w:bCs/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1047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01.35pt;margin-top:-38.5pt;width:104.8pt;height:25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" fillcolor="white [3201]" strokeweight=".5pt">
                <v:textbox>
                  <w:txbxContent>
                    <w:p w14:paraId="2496A02D" w14:textId="6DE18256" w:rsidR="00C47892" w:rsidRPr="00A8617B" w:rsidRDefault="00613253" w:rsidP="00613253">
                      <w:pPr>
                        <w:jc w:val="center"/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</w:pPr>
                      <w:r w:rsidRPr="00A8617B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PACN-P-02</w:t>
                      </w:r>
                      <w:r w:rsidR="00300E41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-</w:t>
                      </w:r>
                      <w:r w:rsidRPr="00A8617B">
                        <w:rPr>
                          <w:rFonts w:ascii="Chulabhorn Likit Text Light" w:hAnsi="Chulabhorn Likit Text Light" w:cs="Chulabhorn Likit Text Light"/>
                          <w:b/>
                          <w:bCs/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="000F653B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</w:rPr>
        <w:t xml:space="preserve">     </w:t>
      </w:r>
      <w:r w:rsidR="00DB6225">
        <w:rPr>
          <w:rStyle w:val="a0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คณะ</w:t>
      </w:r>
      <w:r w:rsidR="00CB775B" w:rsidRPr="004F784A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พยาบาลศาสตร์อัครราชกุมารี ราชวิทยาลัยจุฬาภรณ์</w:t>
      </w:r>
    </w:p>
    <w:p w14:paraId="73E030B9" w14:textId="77777777" w:rsidR="00ED4BC1" w:rsidRDefault="00B33F56" w:rsidP="000F653B">
      <w:pPr>
        <w:pStyle w:val="a"/>
        <w:spacing w:after="0" w:line="20" w:lineRule="atLeast"/>
        <w:ind w:right="-421"/>
        <w:jc w:val="center"/>
        <w:rPr>
          <w:rFonts w:ascii="Chulabhorn Likit Text Light" w:eastAsia="Times New Roman" w:hAnsi="Chulabhorn Likit Text Light" w:cs="Chulabhorn Likit Text Light"/>
          <w:b/>
          <w:bCs/>
          <w:szCs w:val="22"/>
        </w:rPr>
      </w:pPr>
      <w:r w:rsidRPr="004F784A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 xml:space="preserve">หลักสูตรพยาบาลศาสตรบัณฑิต </w:t>
      </w:r>
      <w:r w:rsidR="00ED4BC1" w:rsidRPr="00ED4BC1">
        <w:rPr>
          <w:rFonts w:ascii="Chulabhorn Likit Text Light" w:eastAsia="Times New Roman" w:hAnsi="Chulabhorn Likit Text Light" w:cs="Chulabhorn Likit Text Light"/>
          <w:b/>
          <w:bCs/>
          <w:szCs w:val="22"/>
        </w:rPr>
        <w:t>(</w:t>
      </w:r>
      <w:r w:rsidR="00ED4BC1" w:rsidRPr="00ED4BC1">
        <w:rPr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หลักสูตรปรับปรุง พ.ศ.</w:t>
      </w:r>
      <w:r w:rsidR="00ED4BC1" w:rsidRPr="00ED4BC1">
        <w:rPr>
          <w:rFonts w:ascii="Chulabhorn Likit Text Light" w:eastAsia="Times New Roman" w:hAnsi="Chulabhorn Likit Text Light" w:cs="Chulabhorn Likit Text Light"/>
          <w:b/>
          <w:bCs/>
          <w:szCs w:val="22"/>
        </w:rPr>
        <w:t>2565</w:t>
      </w:r>
      <w:r w:rsidR="00ED4BC1" w:rsidRPr="00ED4BC1">
        <w:rPr>
          <w:rFonts w:ascii="Chulabhorn Likit Text Light" w:eastAsia="Times New Roman" w:hAnsi="Chulabhorn Likit Text Light" w:cs="Chulabhorn Likit Text Light"/>
          <w:b/>
          <w:bCs/>
          <w:szCs w:val="22"/>
          <w:cs/>
        </w:rPr>
        <w:t>)</w:t>
      </w:r>
    </w:p>
    <w:p w14:paraId="7C14967E" w14:textId="5D4EE627" w:rsidR="00B33F56" w:rsidRPr="004F784A" w:rsidRDefault="00B33F56" w:rsidP="000F653B">
      <w:pPr>
        <w:pStyle w:val="a"/>
        <w:spacing w:line="20" w:lineRule="atLeast"/>
        <w:ind w:right="-421"/>
        <w:jc w:val="center"/>
        <w:rPr>
          <w:rFonts w:ascii="Chulabhorn Likit Text Light" w:hAnsi="Chulabhorn Likit Text Light" w:cs="Chulabhorn Likit Text Light"/>
          <w:szCs w:val="22"/>
        </w:rPr>
      </w:pPr>
      <w:r>
        <w:rPr>
          <w:rStyle w:val="a0"/>
          <w:rFonts w:ascii="Chulabhorn Likit Text Light" w:eastAsia="Times New Roman" w:hAnsi="Chulabhorn Likit Text Light" w:cs="Chulabhorn Likit Text Light" w:hint="cs"/>
          <w:b/>
          <w:bCs/>
          <w:szCs w:val="22"/>
          <w:cs/>
        </w:rPr>
        <w:t>และ</w:t>
      </w:r>
      <w:r w:rsidRPr="004F784A">
        <w:rPr>
          <w:rStyle w:val="a0"/>
          <w:rFonts w:ascii="Chulabhorn Likit Text Light" w:eastAsia="Times New Roman" w:hAnsi="Chulabhorn Likit Text Light" w:cs="Chulabhorn Likit Text Light"/>
          <w:b/>
          <w:bCs/>
          <w:szCs w:val="22"/>
          <w:cs/>
        </w:rPr>
        <w:t>หลักสูตรพยาบาลศาสตรบัณฑิต (สำหรับผู้สำเร็จปริญญาตรีสาขาอื่น)</w:t>
      </w:r>
    </w:p>
    <w:p w14:paraId="1B5C07F2" w14:textId="5C2C0DC2" w:rsidR="008F0883" w:rsidRPr="004F784A" w:rsidRDefault="008F0883" w:rsidP="00B33F56">
      <w:pPr>
        <w:pStyle w:val="a"/>
        <w:shd w:val="clear" w:color="auto" w:fill="FFC000"/>
        <w:spacing w:after="0" w:line="20" w:lineRule="atLeast"/>
        <w:ind w:right="-421"/>
        <w:jc w:val="center"/>
        <w:rPr>
          <w:rStyle w:val="a0"/>
          <w:rFonts w:ascii="Chulabhorn Likit Text Light" w:hAnsi="Chulabhorn Likit Text Light" w:cs="Chulabhorn Likit Text Light"/>
          <w:b/>
          <w:bCs/>
          <w:szCs w:val="22"/>
        </w:rPr>
      </w:pPr>
      <w:r w:rsidRPr="004F784A">
        <w:rPr>
          <w:rStyle w:val="a0"/>
          <w:rFonts w:ascii="Chulabhorn Likit Text Light" w:hAnsi="Chulabhorn Likit Text Light" w:cs="Chulabhorn Likit Text Light"/>
          <w:b/>
          <w:bCs/>
          <w:szCs w:val="22"/>
          <w:cs/>
        </w:rPr>
        <w:t>แบบประเมิน</w:t>
      </w:r>
      <w:r w:rsidRPr="004F784A">
        <w:rPr>
          <w:rStyle w:val="a0"/>
          <w:rFonts w:ascii="Chulabhorn Likit Text Light" w:hAnsi="Chulabhorn Likit Text Light" w:cs="Chulabhorn Likit Text Light" w:hint="cs"/>
          <w:b/>
          <w:bCs/>
          <w:szCs w:val="22"/>
          <w:cs/>
        </w:rPr>
        <w:t xml:space="preserve">การวางแผนการพยาบาล </w:t>
      </w:r>
      <w:r w:rsidRPr="004F784A">
        <w:rPr>
          <w:rStyle w:val="a0"/>
          <w:rFonts w:ascii="Chulabhorn Likit Text Light" w:hAnsi="Chulabhorn Likit Text Light" w:cs="Chulabhorn Likit Text Light"/>
          <w:b/>
          <w:bCs/>
          <w:szCs w:val="22"/>
        </w:rPr>
        <w:t>(Nursing care plan)</w:t>
      </w:r>
      <w:r w:rsidRPr="004F784A">
        <w:rPr>
          <w:rStyle w:val="a0"/>
          <w:rFonts w:ascii="Chulabhorn Likit Text Light" w:hAnsi="Chulabhorn Likit Text Light" w:cs="Chulabhorn Likit Text Light"/>
          <w:b/>
          <w:bCs/>
          <w:szCs w:val="22"/>
          <w:cs/>
        </w:rPr>
        <w:t xml:space="preserve"> </w:t>
      </w:r>
    </w:p>
    <w:p w14:paraId="2807CF89" w14:textId="135E1518" w:rsidR="00CB775B" w:rsidRPr="00A63B13" w:rsidRDefault="00CB775B" w:rsidP="008F0883">
      <w:pPr>
        <w:pStyle w:val="a"/>
        <w:spacing w:before="240" w:after="0" w:line="20" w:lineRule="atLeast"/>
        <w:jc w:val="center"/>
        <w:rPr>
          <w:b/>
          <w:bCs/>
        </w:rPr>
      </w:pPr>
      <w:r w:rsidRP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ชื่อ-นามสกุล……....………………</w:t>
      </w:r>
      <w:r w:rsid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</w:rPr>
        <w:t>……....</w:t>
      </w:r>
      <w:r w:rsidRPr="00A63B13"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…….............ชั้นปีที่……..รหัสนักศึกษา......................รายวิชา.............................................</w:t>
      </w:r>
    </w:p>
    <w:p w14:paraId="5CCEB082" w14:textId="1A1B0654" w:rsidR="004C7D0F" w:rsidRPr="008F0883" w:rsidRDefault="00CB775B" w:rsidP="00F03219">
      <w:pPr>
        <w:pStyle w:val="a"/>
        <w:spacing w:after="0" w:line="276" w:lineRule="auto"/>
        <w:rPr>
          <w:szCs w:val="22"/>
        </w:rPr>
      </w:pPr>
      <w:r>
        <w:rPr>
          <w:rStyle w:val="a0"/>
          <w:rFonts w:ascii="Chulabhorn Likit Text Light" w:eastAsia="Cordia New" w:hAnsi="Chulabhorn Likit Text Light" w:cs="Chulabhorn Likit Text Light"/>
          <w:b/>
          <w:bCs/>
          <w:szCs w:val="22"/>
          <w:cs/>
        </w:rPr>
        <w:t>คำชี้แจง</w:t>
      </w:r>
      <w:r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 xml:space="preserve"> 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>ใส่ค่าคะแนนที่ได้ตามเกณฑ์การประเมินพฤติกรรม (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</w:rPr>
        <w:t xml:space="preserve">Rubric) 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  <w:cs/>
        </w:rPr>
        <w:t>ที่กำหนดลงในช่องคะแนน (</w:t>
      </w:r>
      <w:r w:rsidRPr="008F0883">
        <w:rPr>
          <w:rStyle w:val="a0"/>
          <w:rFonts w:ascii="Chulabhorn Likit Text Light" w:eastAsia="Cordia New" w:hAnsi="Chulabhorn Likit Text Light" w:cs="Chulabhorn Likit Text Light"/>
          <w:szCs w:val="22"/>
        </w:rPr>
        <w:t xml:space="preserve">Score) </w:t>
      </w:r>
    </w:p>
    <w:p w14:paraId="005654BB" w14:textId="77777777" w:rsidR="004C7D0F" w:rsidRPr="008F0883" w:rsidRDefault="004C7D0F" w:rsidP="004C7D0F">
      <w:pPr>
        <w:spacing w:after="0"/>
        <w:jc w:val="right"/>
        <w:rPr>
          <w:rFonts w:ascii="Chulabhorn Likit Text Light" w:eastAsia="Times New Roman" w:hAnsi="Chulabhorn Likit Text Light" w:cs="Chulabhorn Likit Text Light"/>
          <w:kern w:val="0"/>
          <w:sz w:val="20"/>
          <w:szCs w:val="20"/>
          <w14:ligatures w14:val="none"/>
        </w:rPr>
      </w:pPr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5935"/>
        <w:gridCol w:w="810"/>
        <w:gridCol w:w="360"/>
        <w:gridCol w:w="360"/>
        <w:gridCol w:w="360"/>
        <w:gridCol w:w="360"/>
        <w:gridCol w:w="1530"/>
      </w:tblGrid>
      <w:tr w:rsidR="004C7D0F" w:rsidRPr="00BA44BA" w14:paraId="0D03FAF3" w14:textId="77777777" w:rsidTr="00B33F56">
        <w:tc>
          <w:tcPr>
            <w:tcW w:w="5935" w:type="dxa"/>
            <w:vMerge w:val="restart"/>
            <w:vAlign w:val="center"/>
          </w:tcPr>
          <w:p w14:paraId="0AFD33D2" w14:textId="77777777" w:rsidR="004C7D0F" w:rsidRPr="00BA44BA" w:rsidRDefault="004C7D0F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             รายการประเมิน</w:t>
            </w:r>
          </w:p>
        </w:tc>
        <w:tc>
          <w:tcPr>
            <w:tcW w:w="810" w:type="dxa"/>
            <w:vMerge w:val="restart"/>
            <w:vAlign w:val="center"/>
          </w:tcPr>
          <w:p w14:paraId="2EB9C75F" w14:textId="77777777" w:rsidR="004C7D0F" w:rsidRPr="00BA44BA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น้ำ หนัก</w:t>
            </w:r>
          </w:p>
        </w:tc>
        <w:tc>
          <w:tcPr>
            <w:tcW w:w="1440" w:type="dxa"/>
            <w:gridSpan w:val="4"/>
            <w:vAlign w:val="center"/>
          </w:tcPr>
          <w:p w14:paraId="282265B0" w14:textId="77777777" w:rsidR="004C7D0F" w:rsidRPr="00BA44BA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ข้อคิดเห็น</w:t>
            </w:r>
          </w:p>
        </w:tc>
        <w:tc>
          <w:tcPr>
            <w:tcW w:w="1530" w:type="dxa"/>
            <w:vAlign w:val="center"/>
          </w:tcPr>
          <w:p w14:paraId="4AA3E7E4" w14:textId="77777777" w:rsidR="004C7D0F" w:rsidRPr="00BA44BA" w:rsidRDefault="004C7D0F" w:rsidP="004C7D0F">
            <w:pPr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>หมายเหตุ</w:t>
            </w:r>
          </w:p>
        </w:tc>
      </w:tr>
      <w:tr w:rsidR="004C7D0F" w:rsidRPr="00BA44BA" w14:paraId="334C235B" w14:textId="77777777" w:rsidTr="00B33F56">
        <w:trPr>
          <w:trHeight w:val="206"/>
        </w:trPr>
        <w:tc>
          <w:tcPr>
            <w:tcW w:w="5935" w:type="dxa"/>
            <w:vMerge/>
            <w:vAlign w:val="center"/>
          </w:tcPr>
          <w:p w14:paraId="6CBEE14A" w14:textId="77777777" w:rsidR="004C7D0F" w:rsidRPr="00BA44BA" w:rsidRDefault="004C7D0F" w:rsidP="004C7D0F">
            <w:pPr>
              <w:tabs>
                <w:tab w:val="left" w:pos="370"/>
              </w:tabs>
              <w:ind w:left="720"/>
              <w:contextualSpacing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810" w:type="dxa"/>
            <w:vMerge/>
            <w:vAlign w:val="center"/>
          </w:tcPr>
          <w:p w14:paraId="71D5C9BE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  <w:vAlign w:val="center"/>
          </w:tcPr>
          <w:p w14:paraId="31A97396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</w:t>
            </w:r>
          </w:p>
        </w:tc>
        <w:tc>
          <w:tcPr>
            <w:tcW w:w="360" w:type="dxa"/>
            <w:vAlign w:val="center"/>
          </w:tcPr>
          <w:p w14:paraId="4CC41B2E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  <w:vAlign w:val="center"/>
          </w:tcPr>
          <w:p w14:paraId="1A539DD0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  <w:vAlign w:val="center"/>
          </w:tcPr>
          <w:p w14:paraId="14D9EFD5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1530" w:type="dxa"/>
            <w:vAlign w:val="center"/>
          </w:tcPr>
          <w:p w14:paraId="07D28BDC" w14:textId="77777777" w:rsidR="004C7D0F" w:rsidRPr="00BA44BA" w:rsidRDefault="004C7D0F" w:rsidP="004C7D0F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F0883" w:rsidRPr="00BA44BA" w14:paraId="6CD5D318" w14:textId="77777777" w:rsidTr="00BA44BA">
        <w:tc>
          <w:tcPr>
            <w:tcW w:w="5935" w:type="dxa"/>
          </w:tcPr>
          <w:p w14:paraId="35DF5088" w14:textId="0CE69583" w:rsidR="008F0883" w:rsidRPr="002D1B41" w:rsidRDefault="008F0883" w:rsidP="000F653B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ข้อมูลสนับสนุน</w:t>
            </w:r>
          </w:p>
        </w:tc>
        <w:tc>
          <w:tcPr>
            <w:tcW w:w="810" w:type="dxa"/>
          </w:tcPr>
          <w:p w14:paraId="53214C12" w14:textId="53F2BE2F" w:rsidR="008F0883" w:rsidRPr="00BA44BA" w:rsidRDefault="00BA44BA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2</w:t>
            </w:r>
          </w:p>
        </w:tc>
        <w:tc>
          <w:tcPr>
            <w:tcW w:w="360" w:type="dxa"/>
          </w:tcPr>
          <w:p w14:paraId="3F702023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B8DB123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5D15E10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C125731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06A7C24E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0033274E" w14:textId="77777777" w:rsidTr="00BA44BA"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38BA" w14:textId="1551EDC4" w:rsidR="008F0883" w:rsidRPr="002D1B41" w:rsidRDefault="008F0883" w:rsidP="000F653B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ข้อวินิจฉัยการพยาบาล</w:t>
            </w:r>
          </w:p>
        </w:tc>
        <w:tc>
          <w:tcPr>
            <w:tcW w:w="810" w:type="dxa"/>
          </w:tcPr>
          <w:p w14:paraId="235D1EE6" w14:textId="01069FFC" w:rsidR="008F0883" w:rsidRPr="00BA44BA" w:rsidRDefault="00BA44BA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</w:tcPr>
          <w:p w14:paraId="4677238A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39B31A2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3CBFF2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40832D7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9933A5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235B8EE9" w14:textId="77777777" w:rsidTr="00BA44BA">
        <w:tc>
          <w:tcPr>
            <w:tcW w:w="5935" w:type="dxa"/>
          </w:tcPr>
          <w:p w14:paraId="1632734F" w14:textId="0C4960FA" w:rsidR="008F0883" w:rsidRPr="002D1B41" w:rsidRDefault="008F0883" w:rsidP="000F653B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เป้าหมายและเกณฑ์การประเมินผล</w:t>
            </w:r>
          </w:p>
        </w:tc>
        <w:tc>
          <w:tcPr>
            <w:tcW w:w="810" w:type="dxa"/>
          </w:tcPr>
          <w:p w14:paraId="287E55AC" w14:textId="32ADCF0C" w:rsidR="008F0883" w:rsidRPr="00BA44BA" w:rsidRDefault="008F0883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 w:rsidRPr="00BA44BA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1</w:t>
            </w:r>
          </w:p>
        </w:tc>
        <w:tc>
          <w:tcPr>
            <w:tcW w:w="360" w:type="dxa"/>
          </w:tcPr>
          <w:p w14:paraId="11A97543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D0453A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A09C5A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3F02994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2F77D60D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7EE69BA1" w14:textId="77777777" w:rsidTr="00BA44BA">
        <w:tc>
          <w:tcPr>
            <w:tcW w:w="5935" w:type="dxa"/>
          </w:tcPr>
          <w:p w14:paraId="67592A42" w14:textId="761A19BA" w:rsidR="008F0883" w:rsidRPr="002D1B41" w:rsidRDefault="008F0883" w:rsidP="000F653B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</w:pPr>
            <w:r w:rsidRPr="002D1B41">
              <w:rPr>
                <w:rFonts w:ascii="Chulabhorn Likit Text Light" w:hAnsi="Chulabhorn Likit Text Light" w:cs="Chulabhorn Likit Text Light"/>
                <w:color w:val="171717" w:themeColor="background2" w:themeShade="1A"/>
                <w:szCs w:val="22"/>
                <w:cs/>
              </w:rPr>
              <w:t>กิจกรรมการพยาบาล</w:t>
            </w:r>
          </w:p>
        </w:tc>
        <w:tc>
          <w:tcPr>
            <w:tcW w:w="810" w:type="dxa"/>
          </w:tcPr>
          <w:p w14:paraId="62B722BB" w14:textId="2BBB0D08" w:rsidR="008F0883" w:rsidRPr="00BA44BA" w:rsidRDefault="00BA44BA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</w:tcPr>
          <w:p w14:paraId="26BC4A55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07C7606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1C8812B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4104947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5FD80FE5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2755AC30" w14:textId="77777777" w:rsidTr="00BA44BA">
        <w:tc>
          <w:tcPr>
            <w:tcW w:w="5935" w:type="dxa"/>
          </w:tcPr>
          <w:p w14:paraId="0AF528E3" w14:textId="0C829F09" w:rsidR="008F0883" w:rsidRPr="002D1B41" w:rsidRDefault="008F0883" w:rsidP="000F653B">
            <w:pPr>
              <w:pStyle w:val="ListParagraph"/>
              <w:numPr>
                <w:ilvl w:val="0"/>
                <w:numId w:val="12"/>
              </w:numPr>
              <w:tabs>
                <w:tab w:val="left" w:pos="370"/>
              </w:tabs>
              <w:ind w:hanging="552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</w:pPr>
            <w:r w:rsidRPr="002D1B41"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:cs/>
                <w14:ligatures w14:val="none"/>
              </w:rPr>
              <w:t>การประเมินผลการพยาบาล</w:t>
            </w:r>
          </w:p>
        </w:tc>
        <w:tc>
          <w:tcPr>
            <w:tcW w:w="810" w:type="dxa"/>
          </w:tcPr>
          <w:p w14:paraId="7A2E433C" w14:textId="48D1F72C" w:rsidR="008F0883" w:rsidRPr="00BA44BA" w:rsidRDefault="00D524B5" w:rsidP="008F0883">
            <w:pPr>
              <w:jc w:val="center"/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  <w: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  <w:t>3</w:t>
            </w:r>
          </w:p>
        </w:tc>
        <w:tc>
          <w:tcPr>
            <w:tcW w:w="360" w:type="dxa"/>
          </w:tcPr>
          <w:p w14:paraId="5BD64C88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42E16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6BCF4BF8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0AA25179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  <w:tc>
          <w:tcPr>
            <w:tcW w:w="1530" w:type="dxa"/>
          </w:tcPr>
          <w:p w14:paraId="101C437C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kern w:val="0"/>
                <w:szCs w:val="22"/>
                <w14:ligatures w14:val="none"/>
              </w:rPr>
            </w:pPr>
          </w:p>
        </w:tc>
      </w:tr>
      <w:tr w:rsidR="008F0883" w:rsidRPr="00BA44BA" w14:paraId="524BCB5E" w14:textId="77777777" w:rsidTr="00BA44BA">
        <w:tc>
          <w:tcPr>
            <w:tcW w:w="5935" w:type="dxa"/>
          </w:tcPr>
          <w:p w14:paraId="2837B84F" w14:textId="3A2B34E6" w:rsidR="008F0883" w:rsidRPr="00BA44BA" w:rsidRDefault="008F0883" w:rsidP="008F0883">
            <w:pPr>
              <w:tabs>
                <w:tab w:val="left" w:pos="370"/>
              </w:tabs>
              <w:rPr>
                <w:rFonts w:ascii="Chulabhorn Likit Text Light" w:eastAsia="Times New Roman" w:hAnsi="Chulabhorn Likit Text Light" w:cs="Chulabhorn Likit Text Light"/>
                <w:color w:val="000000" w:themeColor="text1"/>
                <w:kern w:val="0"/>
                <w:szCs w:val="22"/>
                <w:cs/>
                <w14:ligatures w14:val="none"/>
              </w:rPr>
            </w:pPr>
            <w:r w:rsidRPr="00BA44B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Pr="00BA44BA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</w:t>
            </w: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รวมทั้งสิ้น (เต็ม </w:t>
            </w:r>
            <w:r w:rsid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  <w:t>40</w:t>
            </w: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  <w:t xml:space="preserve"> คะแนน)</w:t>
            </w:r>
          </w:p>
        </w:tc>
        <w:tc>
          <w:tcPr>
            <w:tcW w:w="810" w:type="dxa"/>
          </w:tcPr>
          <w:p w14:paraId="7CA6701C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1827D1F8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AAECADE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EA99432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3AA70B12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35608144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  <w:tr w:rsidR="008F0883" w:rsidRPr="00BA44BA" w14:paraId="6B803861" w14:textId="77777777" w:rsidTr="00BA44BA">
        <w:tc>
          <w:tcPr>
            <w:tcW w:w="5935" w:type="dxa"/>
          </w:tcPr>
          <w:p w14:paraId="741ADD5B" w14:textId="16CAB937" w:rsidR="008F0883" w:rsidRPr="00BA44BA" w:rsidRDefault="008F0883" w:rsidP="008F0883">
            <w:pPr>
              <w:tabs>
                <w:tab w:val="left" w:pos="370"/>
              </w:tabs>
              <w:rPr>
                <w:rFonts w:ascii="Chulabhorn Likit Text Light" w:hAnsi="Chulabhorn Likit Text Light" w:cs="Chulabhorn Likit Text Light"/>
                <w:szCs w:val="22"/>
                <w:cs/>
              </w:rPr>
            </w:pPr>
            <w:r w:rsidRPr="00BA44BA">
              <w:rPr>
                <w:rFonts w:ascii="Chulabhorn Likit Text Light" w:hAnsi="Chulabhorn Likit Text Light" w:cs="Chulabhorn Likit Text Light"/>
                <w:szCs w:val="22"/>
                <w:cs/>
              </w:rPr>
              <w:t xml:space="preserve"> </w:t>
            </w:r>
            <w:r w:rsidRPr="00BA44BA">
              <w:rPr>
                <w:rFonts w:ascii="Chulabhorn Likit Text Light" w:hAnsi="Chulabhorn Likit Text Light" w:cs="Chulabhorn Likit Text Light"/>
                <w:szCs w:val="22"/>
              </w:rPr>
              <w:t xml:space="preserve">                        </w:t>
            </w:r>
            <w:r w:rsidRPr="00BA44BA">
              <w:rPr>
                <w:rFonts w:ascii="Chulabhorn Likit Text Light" w:eastAsia="Times New Roman" w:hAnsi="Chulabhorn Likit Text Light" w:cs="Chulabhorn Likit Text Light"/>
                <w:b/>
                <w:bCs/>
                <w:szCs w:val="22"/>
                <w:cs/>
              </w:rPr>
              <w:t>คิดเป็นร้อยละ.........................</w:t>
            </w:r>
          </w:p>
        </w:tc>
        <w:tc>
          <w:tcPr>
            <w:tcW w:w="810" w:type="dxa"/>
          </w:tcPr>
          <w:p w14:paraId="45AAE1EC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7A9E9E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5C804F70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41745ED1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  <w:tc>
          <w:tcPr>
            <w:tcW w:w="360" w:type="dxa"/>
          </w:tcPr>
          <w:p w14:paraId="28665DAE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:cs/>
                <w14:ligatures w14:val="none"/>
              </w:rPr>
            </w:pPr>
          </w:p>
        </w:tc>
        <w:tc>
          <w:tcPr>
            <w:tcW w:w="1530" w:type="dxa"/>
          </w:tcPr>
          <w:p w14:paraId="7A24A94F" w14:textId="77777777" w:rsidR="008F0883" w:rsidRPr="00BA44BA" w:rsidRDefault="008F0883" w:rsidP="008F0883">
            <w:pPr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Cs w:val="22"/>
                <w14:ligatures w14:val="none"/>
              </w:rPr>
            </w:pPr>
          </w:p>
        </w:tc>
      </w:tr>
    </w:tbl>
    <w:p w14:paraId="5D10F1D1" w14:textId="507550B3" w:rsidR="004C7D0F" w:rsidRPr="00B33F56" w:rsidRDefault="004C7D0F" w:rsidP="00BA44BA">
      <w:pPr>
        <w:spacing w:before="240" w:after="0"/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B33F56">
        <w:rPr>
          <w:rFonts w:ascii="Chulabhorn Likit Text Light" w:hAnsi="Chulabhorn Likit Text Light" w:cs="Chulabhorn Likit Text Light"/>
          <w:b/>
          <w:bCs/>
          <w:kern w:val="0"/>
          <w:szCs w:val="22"/>
          <w:cs/>
          <w14:ligatures w14:val="none"/>
        </w:rPr>
        <w:t>ข้อคิดเห็นและข้อเสนอแนะ</w:t>
      </w:r>
      <w:r w:rsidR="00940C08" w:rsidRPr="00B33F56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 xml:space="preserve"> </w:t>
      </w:r>
      <w:r w:rsidR="00940C08"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</w:t>
      </w:r>
      <w:r w:rsidR="00B33F56"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  <w:t>..................................</w:t>
      </w:r>
      <w:r w:rsidR="00940C08"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</w:t>
      </w:r>
    </w:p>
    <w:p w14:paraId="5885E976" w14:textId="3FA5B539" w:rsidR="003C2301" w:rsidRPr="00B33F56" w:rsidRDefault="004C7D0F" w:rsidP="003C5B33">
      <w:pPr>
        <w:rPr>
          <w:rFonts w:ascii="Chulabhorn Likit Text Light" w:hAnsi="Chulabhorn Likit Text Light" w:cs="Chulabhorn Likit Text Light"/>
          <w:b/>
          <w:bCs/>
          <w:kern w:val="0"/>
          <w:szCs w:val="22"/>
          <w14:ligatures w14:val="none"/>
        </w:rPr>
      </w:pPr>
      <w:r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C2301" w:rsidRPr="00B33F56">
        <w:rPr>
          <w:rFonts w:ascii="Chulabhorn Likit Text Light" w:hAnsi="Chulabhorn Likit Text Light" w:cs="Chulabhorn Likit Text Light" w:hint="cs"/>
          <w:b/>
          <w:bCs/>
          <w:kern w:val="0"/>
          <w:szCs w:val="22"/>
          <w:cs/>
          <w14:ligatures w14:val="none"/>
        </w:rPr>
        <w:t>..</w:t>
      </w: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7AF98C54" w14:textId="77777777" w:rsidR="00B33F56" w:rsidRDefault="004C7D0F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                </w:t>
      </w:r>
    </w:p>
    <w:p w14:paraId="1BE9997F" w14:textId="0C629E06" w:rsidR="00F75468" w:rsidRPr="00B33F56" w:rsidRDefault="00B33F56" w:rsidP="003C2301">
      <w:pPr>
        <w:spacing w:after="0"/>
        <w:jc w:val="center"/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 xml:space="preserve">                                                                     </w:t>
      </w:r>
      <w:r w:rsidR="004C7D0F"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ลงนามอาจารย์ผู้สอน</w:t>
      </w:r>
      <w:r w:rsidR="004C7D0F" w:rsidRPr="00B33F56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</w:t>
      </w:r>
      <w:r w:rsidR="004C7D0F"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</w:t>
      </w:r>
    </w:p>
    <w:p w14:paraId="424C58A4" w14:textId="3A9BC284" w:rsidR="004C7D0F" w:rsidRPr="00B33F56" w:rsidRDefault="004C7D0F" w:rsidP="004C7D0F">
      <w:pPr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</w:pP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 xml:space="preserve">                                                                                  </w:t>
      </w:r>
      <w:r w:rsidRPr="00B33F56">
        <w:rPr>
          <w:rFonts w:ascii="Chulabhorn Likit Text Light" w:eastAsia="Times New Roman" w:hAnsi="Chulabhorn Likit Text Light" w:cs="Chulabhorn Likit Text Light"/>
          <w:kern w:val="0"/>
          <w:szCs w:val="22"/>
          <w:cs/>
          <w14:ligatures w14:val="none"/>
        </w:rPr>
        <w:t>ว/ด/ป</w:t>
      </w:r>
      <w:r w:rsidRPr="00B33F56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………………………………………………</w:t>
      </w:r>
      <w:r w:rsidRPr="00B33F56">
        <w:rPr>
          <w:rFonts w:ascii="Chulabhorn Likit Text Light" w:eastAsia="Times New Roman" w:hAnsi="Chulabhorn Likit Text Light" w:cs="Chulabhorn Likit Text Light" w:hint="cs"/>
          <w:kern w:val="0"/>
          <w:szCs w:val="22"/>
          <w:cs/>
          <w14:ligatures w14:val="none"/>
        </w:rPr>
        <w:t>...</w:t>
      </w:r>
      <w:r w:rsidRPr="00B33F56">
        <w:rPr>
          <w:rFonts w:ascii="Chulabhorn Likit Text Light" w:eastAsia="Times New Roman" w:hAnsi="Chulabhorn Likit Text Light" w:cs="Chulabhorn Likit Text Light"/>
          <w:kern w:val="0"/>
          <w:szCs w:val="22"/>
          <w14:ligatures w14:val="none"/>
        </w:rPr>
        <w:t>………………..</w:t>
      </w:r>
    </w:p>
    <w:p w14:paraId="2B67273C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  <w:bookmarkStart w:id="0" w:name="_Hlk174349390"/>
    </w:p>
    <w:p w14:paraId="03CFC403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01AFAF5A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6C229FF4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6CBC12D6" w14:textId="77777777" w:rsidR="00BA44BA" w:rsidRDefault="00BA44BA" w:rsidP="004C7D0F">
      <w:pPr>
        <w:rPr>
          <w:rFonts w:ascii="Chulabhorn Likit Text Light" w:eastAsia="BrowalliaNew-Bold" w:hAnsi="Chulabhorn Likit Text Light" w:cs="Chulabhorn Likit Text Light"/>
          <w:b/>
          <w:bCs/>
          <w:szCs w:val="22"/>
        </w:rPr>
      </w:pPr>
    </w:p>
    <w:p w14:paraId="2AE7B4B1" w14:textId="6BF08305" w:rsidR="00CC4484" w:rsidRPr="004C7D0F" w:rsidRDefault="000C24B7" w:rsidP="00F03219">
      <w:pPr>
        <w:rPr>
          <w:rFonts w:ascii="Chulabhorn Likit Text Light" w:eastAsia="Times New Roman" w:hAnsi="Chulabhorn Likit Text Light" w:cs="Chulabhorn Likit Text Light"/>
          <w:kern w:val="0"/>
          <w:sz w:val="18"/>
          <w:szCs w:val="18"/>
          <w14:ligatures w14:val="none"/>
        </w:rPr>
      </w:pPr>
      <w:r w:rsidRPr="00E96F71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lastRenderedPageBreak/>
        <w:t>เกณฑ์การให้คะแนน</w:t>
      </w:r>
      <w:bookmarkEnd w:id="0"/>
      <w:r w:rsidR="00BA44BA">
        <w:rPr>
          <w:rFonts w:ascii="Chulabhorn Likit Text Light" w:eastAsia="BrowalliaNew-Bold" w:hAnsi="Chulabhorn Likit Text Light" w:cs="Chulabhorn Likit Text Light" w:hint="cs"/>
          <w:b/>
          <w:bCs/>
          <w:szCs w:val="22"/>
          <w:cs/>
        </w:rPr>
        <w:t xml:space="preserve">การวางแผนทางการพยาบาล </w:t>
      </w:r>
      <w:r w:rsidR="00BA44BA">
        <w:rPr>
          <w:rFonts w:ascii="Chulabhorn Likit Text Light" w:eastAsia="BrowalliaNew-Bold" w:hAnsi="Chulabhorn Likit Text Light" w:cs="Chulabhorn Likit Text Light"/>
          <w:b/>
          <w:bCs/>
          <w:szCs w:val="22"/>
        </w:rPr>
        <w:t>(Nursing care plan)</w:t>
      </w:r>
    </w:p>
    <w:tbl>
      <w:tblPr>
        <w:tblW w:w="10005" w:type="dxa"/>
        <w:tblInd w:w="-365" w:type="dxa"/>
        <w:tblLook w:val="04A0" w:firstRow="1" w:lastRow="0" w:firstColumn="1" w:lastColumn="0" w:noHBand="0" w:noVBand="1"/>
      </w:tblPr>
      <w:tblGrid>
        <w:gridCol w:w="1920"/>
        <w:gridCol w:w="2580"/>
        <w:gridCol w:w="1956"/>
        <w:gridCol w:w="1734"/>
        <w:gridCol w:w="1815"/>
      </w:tblGrid>
      <w:tr w:rsidR="00BA44BA" w:rsidRPr="00F03219" w14:paraId="7E28BC20" w14:textId="77777777" w:rsidTr="00D467A5">
        <w:trPr>
          <w:trHeight w:val="431"/>
          <w:tblHeader/>
        </w:trPr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FF8A95F" w14:textId="144B3E5F" w:rsidR="008857F7" w:rsidRPr="00F03219" w:rsidRDefault="00BA44BA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Cognitive skill</w:t>
            </w:r>
          </w:p>
        </w:tc>
        <w:tc>
          <w:tcPr>
            <w:tcW w:w="80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57BEC66" w14:textId="523F6871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Style w:val="a0"/>
                <w:rFonts w:ascii="Chulabhorn Likit Text Light" w:hAnsi="Chulabhorn Likit Text Light" w:cs="Chulabhorn Likit Text Light"/>
                <w:b/>
                <w:bCs/>
                <w:sz w:val="18"/>
                <w:szCs w:val="18"/>
                <w:cs/>
              </w:rPr>
              <w:t>เกณฑ์การให้คะแนน (</w:t>
            </w:r>
            <w:r w:rsidRPr="00F03219">
              <w:rPr>
                <w:rStyle w:val="a0"/>
                <w:rFonts w:ascii="Chulabhorn Likit Text Light" w:hAnsi="Chulabhorn Likit Text Light" w:cs="Chulabhorn Likit Text Light"/>
                <w:b/>
                <w:bCs/>
                <w:sz w:val="18"/>
                <w:szCs w:val="18"/>
              </w:rPr>
              <w:t>Rubric score)</w:t>
            </w:r>
          </w:p>
        </w:tc>
      </w:tr>
      <w:tr w:rsidR="00BA44BA" w:rsidRPr="00F03219" w14:paraId="1C2C8CA8" w14:textId="77777777" w:rsidTr="009D432E">
        <w:trPr>
          <w:trHeight w:val="539"/>
          <w:tblHeader/>
        </w:trPr>
        <w:tc>
          <w:tcPr>
            <w:tcW w:w="19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1569E9C1" w14:textId="260F450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00119AA2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4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Accomplished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3E65F060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3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Competent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67C35D34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2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Developing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  <w:hideMark/>
          </w:tcPr>
          <w:p w14:paraId="4CDB828F" w14:textId="77777777" w:rsidR="008857F7" w:rsidRPr="00F03219" w:rsidRDefault="008857F7" w:rsidP="00CB775B">
            <w:pPr>
              <w:spacing w:after="0" w:line="240" w:lineRule="auto"/>
              <w:jc w:val="center"/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  <w:r w:rsidRPr="00F03219">
              <w:rPr>
                <w:rFonts w:ascii="Chulabhorn Likit Text Light" w:eastAsia="Times New Roman" w:hAnsi="Chulabhorn Likit Text Light" w:cs="Chulabhorn Likit Text Light"/>
                <w:b/>
                <w:bCs/>
                <w:kern w:val="0"/>
                <w:sz w:val="18"/>
                <w:szCs w:val="18"/>
                <w14:ligatures w14:val="none"/>
              </w:rPr>
              <w:br/>
              <w:t>Beginning</w:t>
            </w:r>
          </w:p>
        </w:tc>
      </w:tr>
      <w:tr w:rsidR="00BA44BA" w:rsidRPr="00F03219" w14:paraId="16B97082" w14:textId="77777777" w:rsidTr="009D432E">
        <w:trPr>
          <w:trHeight w:val="113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0218" w14:textId="0BD85D7A" w:rsidR="00BA44BA" w:rsidRPr="00F03219" w:rsidRDefault="00BA44B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1.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Subjective data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>- objective data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3BB19" w14:textId="4D52289E" w:rsidR="00BA44BA" w:rsidRPr="00F03219" w:rsidRDefault="00197BB9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9E3F66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 ถูกต้องตามปัญหาของผู้ป่วย</w:t>
            </w:r>
          </w:p>
          <w:p w14:paraId="72587EE0" w14:textId="2D4FA1F1" w:rsidR="00197BB9" w:rsidRPr="00F03219" w:rsidRDefault="00C91FEC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="009E3F66"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เขียนถูกต้องตามหลักการ</w:t>
            </w:r>
          </w:p>
          <w:p w14:paraId="01A52E62" w14:textId="279A9192" w:rsidR="00C91FEC" w:rsidRPr="00F03219" w:rsidRDefault="0017224D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 xml:space="preserve">- </w:t>
            </w:r>
            <w:r w:rsidR="00AA6243"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ข้อความ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กระชับ ตรงประเด็น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1BE94" w14:textId="1B029671" w:rsidR="0017224D" w:rsidRPr="00F03219" w:rsidRDefault="0017224D" w:rsidP="0017224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9E3F66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 ถูกต้องตามปัญหาของผู้ป่วย</w:t>
            </w:r>
          </w:p>
          <w:p w14:paraId="38F10B84" w14:textId="1FE32DEC" w:rsidR="00BA44BA" w:rsidRPr="00F03219" w:rsidRDefault="00143412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AC49D" w14:textId="7513074F" w:rsidR="0017224D" w:rsidRPr="00F03219" w:rsidRDefault="009E3F66" w:rsidP="0017224D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="0017224D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</w:p>
          <w:p w14:paraId="12539D5A" w14:textId="775863D4" w:rsidR="00BA44BA" w:rsidRPr="00F03219" w:rsidRDefault="00BA44B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2ED5" w14:textId="1A799989" w:rsidR="00BA44BA" w:rsidRPr="00F03219" w:rsidRDefault="009E3F66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ข้อมูลสนับสนุน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ไม่ครบถ้วนตามปัญหาของผู้ป่วย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</w:tc>
      </w:tr>
      <w:tr w:rsidR="00BA44BA" w:rsidRPr="00F03219" w14:paraId="1A6BF900" w14:textId="77777777" w:rsidTr="009D432E">
        <w:trPr>
          <w:trHeight w:val="1817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DD782" w14:textId="0A1EEB65" w:rsidR="00BA44BA" w:rsidRPr="00F03219" w:rsidRDefault="00BA44BA" w:rsidP="00BA44BA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2.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FB395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(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>NANDA diagnosis</w:t>
            </w:r>
            <w:r w:rsidR="00CC5638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)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796B4" w14:textId="148CB394" w:rsidR="009C6DF4" w:rsidRPr="00F03219" w:rsidRDefault="00B76FB4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B16C54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ครอบคลุมปัญหา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ของผู้ป่วย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</w:t>
            </w:r>
            <w:r w:rsidR="00AA6243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ได้ถูกต้อง</w:t>
            </w:r>
            <w:r w:rsidR="009C6DF4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98681C"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ข้อความกระชับ ตรงประเด็น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D21A6" w14:textId="7CFA51BB" w:rsidR="00BA44BA" w:rsidRPr="00F03219" w:rsidRDefault="00987EE9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การวินิจฉัยทางการพยาบาลครบถ้วนถูกต้องครอบคลุมปัญหาของผู้ป่วย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  <w:t xml:space="preserve">-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C83B" w14:textId="406AE491" w:rsidR="00BA44BA" w:rsidRPr="00F03219" w:rsidRDefault="00987EE9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การวินิจฉัยทางการพยาบาลครบถ้วนถูกต้องครอบคลุมปัญหาของผู้ป่วย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E3AA0" w14:textId="05C66E67" w:rsidR="00BA44BA" w:rsidRPr="00F03219" w:rsidRDefault="00B16C54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การวินิจฉัยทางการพยาบาล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ไม่ครบถ้วนตามปัญหาของผู้ป่วย </w:t>
            </w:r>
          </w:p>
        </w:tc>
      </w:tr>
      <w:tr w:rsidR="00BA44BA" w:rsidRPr="00F03219" w14:paraId="2C706A39" w14:textId="77777777" w:rsidTr="009D432E">
        <w:trPr>
          <w:trHeight w:val="137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C25A1" w14:textId="0E2C08B3" w:rsidR="00BA44BA" w:rsidRPr="00F03219" w:rsidRDefault="00BA44B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3.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การกำหนดเป้าหมายและเกณฑ์การประเมินผล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E35C5" w14:textId="77777777" w:rsidR="00BA44BA" w:rsidRPr="00F03219" w:rsidRDefault="00980EC6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- </w:t>
            </w:r>
            <w:r w:rsidR="00225AA8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กำหนดเป้าหมายและเกณฑ์การประเมินผล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</w:p>
          <w:p w14:paraId="720178B1" w14:textId="77777777" w:rsidR="00FB395A" w:rsidRPr="00F03219" w:rsidRDefault="00FB395A" w:rsidP="00FB395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</w:p>
          <w:p w14:paraId="7884AED1" w14:textId="3D800BFF" w:rsidR="00FB395A" w:rsidRPr="00F03219" w:rsidRDefault="00FB395A" w:rsidP="00FB395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ข้อความกระชับ ตรงประเด็น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0D19" w14:textId="77777777" w:rsidR="00BA44BA" w:rsidRPr="00F03219" w:rsidRDefault="00980EC6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กำหนดเป้าหมายและเกณฑ์การประเมินผลครบถ้วนถูกต้องตามปัญหาของผู้ป่วย</w:t>
            </w:r>
          </w:p>
          <w:p w14:paraId="15336E48" w14:textId="02C69031" w:rsidR="00FB395A" w:rsidRPr="00F03219" w:rsidRDefault="00FB395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A786D" w14:textId="4143396B" w:rsidR="00BA44BA" w:rsidRPr="00F03219" w:rsidRDefault="00980EC6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กำหนดเป้าหมายและเกณฑ์การประเมินผลครบถ้วนถูกต้องตามปัญหาของผู้ป่วย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AD740" w14:textId="72B73E8E" w:rsidR="00BA44BA" w:rsidRPr="00F03219" w:rsidRDefault="00225AA8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กำหนดเป้าหมายและเกณฑ์การประเมินผล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ไม่ครบถ้วนตามปัญหาของผู้ป่วย </w:t>
            </w:r>
          </w:p>
        </w:tc>
      </w:tr>
      <w:tr w:rsidR="00BA44BA" w:rsidRPr="00F03219" w14:paraId="167ED5AE" w14:textId="77777777" w:rsidTr="009D432E">
        <w:trPr>
          <w:trHeight w:val="1556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BECD2" w14:textId="7F67EB18" w:rsidR="00BA44BA" w:rsidRPr="00F03219" w:rsidRDefault="00BA44BA" w:rsidP="00BA44BA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4.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การกำหนดกิจกรรมการพยาบาล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8BC5" w14:textId="77777777" w:rsidR="00BA44BA" w:rsidRPr="00F03219" w:rsidRDefault="00CC5638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ครบถ้วนถูกต้องตามปัญหาของผู้ป่วย </w:t>
            </w:r>
          </w:p>
          <w:p w14:paraId="49157631" w14:textId="77777777" w:rsidR="00107148" w:rsidRPr="00F03219" w:rsidRDefault="00107148" w:rsidP="00107148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22891027" w14:textId="6E6BF3E9" w:rsidR="00107148" w:rsidRPr="00F03219" w:rsidRDefault="00107148" w:rsidP="00107148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14:ligatures w14:val="none"/>
              </w:rPr>
              <w:t xml:space="preserve">- </w:t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รูปแบบการเขียนถูกต้องตามหลักการ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มีการใช้หลักฐานเชิงประจักษ์อ้างอิง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4FF4A" w14:textId="77777777" w:rsidR="00BA44BA" w:rsidRPr="00F03219" w:rsidRDefault="00CC5638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</w:p>
          <w:p w14:paraId="06A38117" w14:textId="77777777" w:rsidR="00107148" w:rsidRPr="00F03219" w:rsidRDefault="00107148" w:rsidP="00107148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จัดลำดับความสำคัญได้ถูกต้อง</w:t>
            </w:r>
          </w:p>
          <w:p w14:paraId="7F3D762A" w14:textId="5A99393C" w:rsidR="00C94DBB" w:rsidRPr="00F03219" w:rsidRDefault="00C94DBB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B2CD4" w14:textId="652294E1" w:rsidR="00BA44BA" w:rsidRPr="00F03219" w:rsidRDefault="00CC5638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ครบถ้วนถูกต้องตามปัญหาของผู้ป่วย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3BFB9" w14:textId="465B7487" w:rsidR="00BA44BA" w:rsidRPr="00F03219" w:rsidRDefault="00CC5638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กิจกรรมการพยาบาล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 xml:space="preserve">ไม่ครบถ้วนตามปัญหาของผู้ป่วย </w:t>
            </w:r>
          </w:p>
        </w:tc>
      </w:tr>
      <w:tr w:rsidR="00BA44BA" w:rsidRPr="00F03219" w14:paraId="375A8CB1" w14:textId="77777777" w:rsidTr="002766C2">
        <w:trPr>
          <w:trHeight w:val="1630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833E7" w14:textId="52C1939C" w:rsidR="00BA44BA" w:rsidRPr="00F03219" w:rsidRDefault="00BA44BA" w:rsidP="00BA44BA">
            <w:pPr>
              <w:spacing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5. 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การประเมินผลการพยาบาล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C2412" w14:textId="5C9A6520" w:rsidR="00BA44BA" w:rsidRPr="00F03219" w:rsidRDefault="008C7DD7" w:rsidP="00057850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การประเมินผลการพยาบาล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ครบถ้วนถูกต้อง</w:t>
            </w:r>
            <w:r w:rsidR="00057850" w:rsidRPr="0005785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ตาม</w:t>
            </w:r>
            <w:r w:rsidR="00057850" w:rsidRP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เกณฑ์การประเมินผล</w:t>
            </w:r>
          </w:p>
          <w:p w14:paraId="734BE787" w14:textId="6D9F492C" w:rsidR="009D432E" w:rsidRPr="00F03219" w:rsidRDefault="009D432E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 w:rsidR="00D524B5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ประเมินตามสภาพความเป็นจริง</w:t>
            </w: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br/>
            </w:r>
            <w:r w:rsidRPr="00F03219"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  <w:t>- ข้อความกระชับ ตรงประเด็น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DCD" w14:textId="1BC1B7C4" w:rsidR="00BA44BA" w:rsidRPr="00F03219" w:rsidRDefault="00FA5DEA" w:rsidP="00BA44BA">
            <w:pPr>
              <w:spacing w:after="0" w:line="240" w:lineRule="auto"/>
              <w:rPr>
                <w:rFonts w:ascii="Chulabhorn Likit Text Light" w:hAnsi="Chulabhorn Likit Text Light" w:cs="Chulabhorn Likit Text Light"/>
                <w:sz w:val="18"/>
                <w:szCs w:val="18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- การประเมินผลการพยาบาลครบถ้วนถูกต้องตาม</w:t>
            </w:r>
            <w:r w:rsid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เกณฑ์การประเมินผล</w:t>
            </w:r>
          </w:p>
          <w:p w14:paraId="41FE123D" w14:textId="0245A37A" w:rsidR="009D432E" w:rsidRPr="00F03219" w:rsidRDefault="00D524B5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</w:rPr>
              <w:t xml:space="preserve">- </w:t>
            </w:r>
            <w:r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ประเมินตามสภาพความเป็นจริง</w:t>
            </w:r>
          </w:p>
        </w:tc>
        <w:tc>
          <w:tcPr>
            <w:tcW w:w="1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E9317" w14:textId="322FFBE5" w:rsidR="00BA44BA" w:rsidRPr="00F03219" w:rsidRDefault="00FA5DEA" w:rsidP="00BA44BA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การประเมินผลการพยาบาล</w:t>
            </w:r>
            <w:r w:rsid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ครบถ้วนตามเกณฑ์การประเมินผล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A689" w14:textId="2E9CF01A" w:rsidR="00BA44BA" w:rsidRPr="00F03219" w:rsidRDefault="008C7DD7" w:rsidP="00057850">
            <w:pPr>
              <w:spacing w:after="0" w:line="240" w:lineRule="auto"/>
              <w:rPr>
                <w:rFonts w:ascii="Chulabhorn Likit Text Light" w:eastAsia="Times New Roman" w:hAnsi="Chulabhorn Likit Text Light" w:cs="Chulabhorn Likit Text Light"/>
                <w:kern w:val="0"/>
                <w:sz w:val="18"/>
                <w:szCs w:val="18"/>
                <w:cs/>
                <w14:ligatures w14:val="none"/>
              </w:rPr>
            </w:pPr>
            <w:r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การประเมินผลการพยาบาล</w:t>
            </w:r>
            <w:r w:rsidR="00BA44BA" w:rsidRPr="00F03219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ไม่ครบถ้วน</w:t>
            </w:r>
            <w:r w:rsidR="00057850" w:rsidRPr="00057850">
              <w:rPr>
                <w:rFonts w:ascii="Chulabhorn Likit Text Light" w:hAnsi="Chulabhorn Likit Text Light" w:cs="Chulabhorn Likit Text Light"/>
                <w:sz w:val="18"/>
                <w:szCs w:val="18"/>
                <w:cs/>
              </w:rPr>
              <w:t>ตาม</w:t>
            </w:r>
            <w:r w:rsidR="00057850" w:rsidRPr="00057850">
              <w:rPr>
                <w:rFonts w:ascii="Chulabhorn Likit Text Light" w:hAnsi="Chulabhorn Likit Text Light" w:cs="Chulabhorn Likit Text Light" w:hint="cs"/>
                <w:sz w:val="18"/>
                <w:szCs w:val="18"/>
                <w:cs/>
              </w:rPr>
              <w:t>เกณฑ์การประเมินผล</w:t>
            </w:r>
          </w:p>
        </w:tc>
      </w:tr>
    </w:tbl>
    <w:p w14:paraId="1FF2F475" w14:textId="77777777" w:rsidR="000C4C51" w:rsidRPr="004C7D0F" w:rsidRDefault="000C4C51"/>
    <w:sectPr w:rsidR="000C4C51" w:rsidRPr="004C7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hulabhorn Likit Text Light">
    <w:panose1 w:val="00000400000000000000"/>
    <w:charset w:val="DE"/>
    <w:family w:val="auto"/>
    <w:notTrueType/>
    <w:pitch w:val="variable"/>
    <w:sig w:usb0="01000003" w:usb1="10000000" w:usb2="00000000" w:usb3="00000000" w:csb0="0001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26CDF"/>
    <w:multiLevelType w:val="hybridMultilevel"/>
    <w:tmpl w:val="EE5CC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184CBA"/>
    <w:multiLevelType w:val="hybridMultilevel"/>
    <w:tmpl w:val="8D8EE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073C1"/>
    <w:multiLevelType w:val="hybridMultilevel"/>
    <w:tmpl w:val="171AC466"/>
    <w:lvl w:ilvl="0" w:tplc="0409000F">
      <w:start w:val="1"/>
      <w:numFmt w:val="decimal"/>
      <w:lvlText w:val="%1.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23F4793E"/>
    <w:multiLevelType w:val="multilevel"/>
    <w:tmpl w:val="0A0C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C44B03"/>
    <w:multiLevelType w:val="multilevel"/>
    <w:tmpl w:val="DC40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6E771D"/>
    <w:multiLevelType w:val="multilevel"/>
    <w:tmpl w:val="DDEC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D6571C"/>
    <w:multiLevelType w:val="multilevel"/>
    <w:tmpl w:val="0D74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03644C"/>
    <w:multiLevelType w:val="multilevel"/>
    <w:tmpl w:val="128E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72BC5"/>
    <w:multiLevelType w:val="hybridMultilevel"/>
    <w:tmpl w:val="B3B25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06161"/>
    <w:multiLevelType w:val="multilevel"/>
    <w:tmpl w:val="124C2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BA332F"/>
    <w:multiLevelType w:val="hybridMultilevel"/>
    <w:tmpl w:val="858C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025E8A"/>
    <w:multiLevelType w:val="multilevel"/>
    <w:tmpl w:val="3A0A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511760">
    <w:abstractNumId w:val="2"/>
  </w:num>
  <w:num w:numId="2" w16cid:durableId="306666603">
    <w:abstractNumId w:val="5"/>
  </w:num>
  <w:num w:numId="3" w16cid:durableId="2008554634">
    <w:abstractNumId w:val="4"/>
  </w:num>
  <w:num w:numId="4" w16cid:durableId="748773150">
    <w:abstractNumId w:val="7"/>
  </w:num>
  <w:num w:numId="5" w16cid:durableId="1367607764">
    <w:abstractNumId w:val="11"/>
  </w:num>
  <w:num w:numId="6" w16cid:durableId="1628077365">
    <w:abstractNumId w:val="9"/>
  </w:num>
  <w:num w:numId="7" w16cid:durableId="1592471763">
    <w:abstractNumId w:val="6"/>
  </w:num>
  <w:num w:numId="8" w16cid:durableId="1893880407">
    <w:abstractNumId w:val="3"/>
  </w:num>
  <w:num w:numId="9" w16cid:durableId="728503491">
    <w:abstractNumId w:val="10"/>
  </w:num>
  <w:num w:numId="10" w16cid:durableId="963197344">
    <w:abstractNumId w:val="8"/>
  </w:num>
  <w:num w:numId="11" w16cid:durableId="265309330">
    <w:abstractNumId w:val="0"/>
  </w:num>
  <w:num w:numId="12" w16cid:durableId="4349780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B30"/>
    <w:rsid w:val="00035D06"/>
    <w:rsid w:val="00057850"/>
    <w:rsid w:val="0006157A"/>
    <w:rsid w:val="000744D1"/>
    <w:rsid w:val="000C24B7"/>
    <w:rsid w:val="000C3E83"/>
    <w:rsid w:val="000C4C51"/>
    <w:rsid w:val="000F653B"/>
    <w:rsid w:val="00107148"/>
    <w:rsid w:val="00112EB1"/>
    <w:rsid w:val="00113209"/>
    <w:rsid w:val="00143412"/>
    <w:rsid w:val="0017224D"/>
    <w:rsid w:val="00197BB9"/>
    <w:rsid w:val="001C2C49"/>
    <w:rsid w:val="001D2EEB"/>
    <w:rsid w:val="001E71EA"/>
    <w:rsid w:val="00216B3E"/>
    <w:rsid w:val="00225AA8"/>
    <w:rsid w:val="002575A3"/>
    <w:rsid w:val="002766C2"/>
    <w:rsid w:val="002B0963"/>
    <w:rsid w:val="002D1B41"/>
    <w:rsid w:val="00300E41"/>
    <w:rsid w:val="00304042"/>
    <w:rsid w:val="00315F32"/>
    <w:rsid w:val="00362C9A"/>
    <w:rsid w:val="003C2301"/>
    <w:rsid w:val="003C5B33"/>
    <w:rsid w:val="003E1DB5"/>
    <w:rsid w:val="003F6149"/>
    <w:rsid w:val="00496B7C"/>
    <w:rsid w:val="004A5CFB"/>
    <w:rsid w:val="004C7D0F"/>
    <w:rsid w:val="004F784A"/>
    <w:rsid w:val="005714A8"/>
    <w:rsid w:val="005A17CD"/>
    <w:rsid w:val="00613253"/>
    <w:rsid w:val="006809ED"/>
    <w:rsid w:val="006A1ABF"/>
    <w:rsid w:val="006A7351"/>
    <w:rsid w:val="006D3C84"/>
    <w:rsid w:val="007A4749"/>
    <w:rsid w:val="00821D69"/>
    <w:rsid w:val="008355F3"/>
    <w:rsid w:val="00844F14"/>
    <w:rsid w:val="00862F92"/>
    <w:rsid w:val="00865132"/>
    <w:rsid w:val="008857F7"/>
    <w:rsid w:val="00893A4E"/>
    <w:rsid w:val="008B4382"/>
    <w:rsid w:val="008C7DD7"/>
    <w:rsid w:val="008F0883"/>
    <w:rsid w:val="00913C89"/>
    <w:rsid w:val="00940C08"/>
    <w:rsid w:val="00947EA3"/>
    <w:rsid w:val="00980EC6"/>
    <w:rsid w:val="0098681C"/>
    <w:rsid w:val="00987EE9"/>
    <w:rsid w:val="009C6DF4"/>
    <w:rsid w:val="009D0DCE"/>
    <w:rsid w:val="009D432E"/>
    <w:rsid w:val="009D730E"/>
    <w:rsid w:val="009E3F66"/>
    <w:rsid w:val="00A30B5D"/>
    <w:rsid w:val="00A63B13"/>
    <w:rsid w:val="00A74B4F"/>
    <w:rsid w:val="00A8617B"/>
    <w:rsid w:val="00AA6243"/>
    <w:rsid w:val="00B16C54"/>
    <w:rsid w:val="00B30CDA"/>
    <w:rsid w:val="00B33F56"/>
    <w:rsid w:val="00B37950"/>
    <w:rsid w:val="00B76FB4"/>
    <w:rsid w:val="00B83D55"/>
    <w:rsid w:val="00BA3D22"/>
    <w:rsid w:val="00BA44BA"/>
    <w:rsid w:val="00BE0254"/>
    <w:rsid w:val="00BF403E"/>
    <w:rsid w:val="00C236EE"/>
    <w:rsid w:val="00C247B9"/>
    <w:rsid w:val="00C47892"/>
    <w:rsid w:val="00C50061"/>
    <w:rsid w:val="00C5334B"/>
    <w:rsid w:val="00C61B93"/>
    <w:rsid w:val="00C91FEC"/>
    <w:rsid w:val="00C94DBB"/>
    <w:rsid w:val="00CB775B"/>
    <w:rsid w:val="00CC4484"/>
    <w:rsid w:val="00CC5638"/>
    <w:rsid w:val="00CD14FD"/>
    <w:rsid w:val="00D005C3"/>
    <w:rsid w:val="00D15622"/>
    <w:rsid w:val="00D467A5"/>
    <w:rsid w:val="00D524B5"/>
    <w:rsid w:val="00DB6225"/>
    <w:rsid w:val="00DD52E9"/>
    <w:rsid w:val="00E16909"/>
    <w:rsid w:val="00E319A7"/>
    <w:rsid w:val="00E56B6A"/>
    <w:rsid w:val="00E7208E"/>
    <w:rsid w:val="00E807FF"/>
    <w:rsid w:val="00EA4B30"/>
    <w:rsid w:val="00EB1974"/>
    <w:rsid w:val="00EC5791"/>
    <w:rsid w:val="00ED4BC1"/>
    <w:rsid w:val="00EE5725"/>
    <w:rsid w:val="00F03219"/>
    <w:rsid w:val="00F13204"/>
    <w:rsid w:val="00F75468"/>
    <w:rsid w:val="00FA5DEA"/>
    <w:rsid w:val="00FB395A"/>
    <w:rsid w:val="00FE387B"/>
    <w:rsid w:val="00FE3E0E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CFD6E"/>
  <w15:chartTrackingRefBased/>
  <w15:docId w15:val="{40AF5EB1-D967-4DDC-8555-FCC650650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4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4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4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4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B3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4B3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4B3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4B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B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B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B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B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B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4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A4B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4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A4B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4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4B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4B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4B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4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4B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4B3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4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3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8355F3"/>
    <w:rPr>
      <w:b/>
      <w:bCs/>
    </w:rPr>
  </w:style>
  <w:style w:type="paragraph" w:customStyle="1" w:styleId="a">
    <w:name w:val="ปกติ"/>
    <w:rsid w:val="00CB775B"/>
    <w:pPr>
      <w:suppressAutoHyphens/>
      <w:autoSpaceDN w:val="0"/>
      <w:spacing w:line="240" w:lineRule="auto"/>
      <w:textAlignment w:val="baseline"/>
    </w:pPr>
    <w:rPr>
      <w:rFonts w:ascii="Aptos" w:eastAsia="Aptos" w:hAnsi="Aptos" w:cs="Cordia New"/>
      <w:kern w:val="0"/>
      <w14:ligatures w14:val="none"/>
    </w:rPr>
  </w:style>
  <w:style w:type="character" w:customStyle="1" w:styleId="a0">
    <w:name w:val="ฟอนต์ของย่อหน้าเริ่มต้น"/>
    <w:rsid w:val="00CB7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68E2F6A8B90F42872A2F52923C396D" ma:contentTypeVersion="4" ma:contentTypeDescription="Create a new document." ma:contentTypeScope="" ma:versionID="0f830db386c98621b6699c7ea73fdd88">
  <xsd:schema xmlns:xsd="http://www.w3.org/2001/XMLSchema" xmlns:xs="http://www.w3.org/2001/XMLSchema" xmlns:p="http://schemas.microsoft.com/office/2006/metadata/properties" xmlns:ns2="7d981322-25e6-4579-b394-5e7bbc33aef5" targetNamespace="http://schemas.microsoft.com/office/2006/metadata/properties" ma:root="true" ma:fieldsID="47afc94e786a528be23f1297282fb2bb" ns2:_="">
    <xsd:import namespace="7d981322-25e6-4579-b394-5e7bbc33ae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81322-25e6-4579-b394-5e7bbc33a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F55075-64C6-4FC6-A39A-602CF2D1C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D1D775-2730-440C-8C4A-7FDF09378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81322-25e6-4579-b394-5e7bbc33ae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D4FDA2-8A47-41C9-91AE-58B9519C0F5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Rungnapa Panitrat</dc:creator>
  <cp:keywords/>
  <dc:description/>
  <cp:lastModifiedBy>Fuangfa Chanli</cp:lastModifiedBy>
  <cp:revision>17</cp:revision>
  <dcterms:created xsi:type="dcterms:W3CDTF">2024-08-18T05:42:00Z</dcterms:created>
  <dcterms:modified xsi:type="dcterms:W3CDTF">2025-03-13T03:29:00Z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0x0101006468E2F6A8B90F42872A2F52923C396D</vt:lpwstr>
  </property>
</Properties>
</file>